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A9A22" w14:textId="77777777" w:rsidR="00E3351D" w:rsidRPr="00720FCD" w:rsidRDefault="00184A9A" w:rsidP="00184A9A">
      <w:pPr>
        <w:pStyle w:val="ConsPlusNormal"/>
        <w:widowControl/>
        <w:spacing w:line="36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0FCD">
        <w:rPr>
          <w:rFonts w:ascii="Times New Roman" w:hAnsi="Times New Roman" w:cs="Times New Roman"/>
          <w:sz w:val="28"/>
          <w:szCs w:val="28"/>
        </w:rPr>
        <w:t>проект</w:t>
      </w:r>
    </w:p>
    <w:p w14:paraId="3057FCEB" w14:textId="77777777" w:rsidR="0097539D" w:rsidRPr="00720FCD" w:rsidRDefault="0097539D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8E92DF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AA54424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133C55D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2741AC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F0F48DE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86B225F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12796B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CC8CEB8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EAF424F" w14:textId="77777777" w:rsidR="00A53347" w:rsidRPr="00720FCD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48FA5E5" w14:textId="77777777" w:rsidR="00A53347" w:rsidRPr="00720FCD" w:rsidRDefault="00F70904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0FCD">
        <w:rPr>
          <w:rFonts w:ascii="Times New Roman" w:hAnsi="Times New Roman" w:cs="Times New Roman"/>
          <w:sz w:val="28"/>
          <w:szCs w:val="28"/>
        </w:rPr>
        <w:br/>
      </w:r>
    </w:p>
    <w:p w14:paraId="55DC09D2" w14:textId="77777777" w:rsidR="00A0769A" w:rsidRPr="00720FCD" w:rsidRDefault="00E3319C" w:rsidP="00331FBD">
      <w:pPr>
        <w:jc w:val="center"/>
        <w:rPr>
          <w:b/>
          <w:sz w:val="28"/>
        </w:rPr>
      </w:pPr>
      <w:r w:rsidRPr="00720FCD">
        <w:rPr>
          <w:b/>
          <w:sz w:val="28"/>
          <w:szCs w:val="28"/>
        </w:rPr>
        <w:t xml:space="preserve">О </w:t>
      </w:r>
      <w:r w:rsidR="004F2205" w:rsidRPr="00720FCD">
        <w:rPr>
          <w:b/>
          <w:sz w:val="28"/>
          <w:szCs w:val="28"/>
        </w:rPr>
        <w:t xml:space="preserve">внесении изменений в </w:t>
      </w:r>
      <w:r w:rsidR="00801EBD" w:rsidRPr="00720FCD">
        <w:rPr>
          <w:b/>
          <w:sz w:val="28"/>
        </w:rPr>
        <w:t xml:space="preserve">приказ </w:t>
      </w:r>
      <w:r w:rsidR="00A0769A" w:rsidRPr="00720FCD">
        <w:rPr>
          <w:b/>
          <w:sz w:val="28"/>
        </w:rPr>
        <w:t xml:space="preserve">Министерства финансов </w:t>
      </w:r>
    </w:p>
    <w:p w14:paraId="7571B000" w14:textId="77777777" w:rsidR="00E3319C" w:rsidRPr="00720FCD" w:rsidRDefault="00A0769A" w:rsidP="00331FBD">
      <w:pPr>
        <w:jc w:val="center"/>
        <w:rPr>
          <w:b/>
          <w:sz w:val="28"/>
          <w:szCs w:val="28"/>
        </w:rPr>
      </w:pPr>
      <w:r w:rsidRPr="00720FCD">
        <w:rPr>
          <w:b/>
          <w:sz w:val="28"/>
        </w:rPr>
        <w:t>Российской Федерации</w:t>
      </w:r>
      <w:r w:rsidR="00801EBD" w:rsidRPr="00720FCD">
        <w:rPr>
          <w:b/>
          <w:sz w:val="28"/>
        </w:rPr>
        <w:t xml:space="preserve"> от 29 декабря 2014 г. № 173н</w:t>
      </w:r>
    </w:p>
    <w:p w14:paraId="2579F3BA" w14:textId="77777777" w:rsidR="00E3319C" w:rsidRPr="00720FCD" w:rsidRDefault="00E3319C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287E6A2" w14:textId="77777777" w:rsidR="00E3319C" w:rsidRPr="00720FCD" w:rsidRDefault="00E3319C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2A7BA4E" w14:textId="77777777" w:rsidR="0096343C" w:rsidRPr="00BF5708" w:rsidRDefault="00801EBD" w:rsidP="00357D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20FCD">
        <w:rPr>
          <w:rFonts w:eastAsia="Calibri"/>
          <w:sz w:val="28"/>
          <w:szCs w:val="28"/>
        </w:rPr>
        <w:t>В соответствии с пунктом 9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 октября 2014 г. № 1132 «О порядке ведения реестра договоров, заключенных заказчиками по результатам закупки» (Собрание законодательства Российской Федерации, 2014, № 45, ст. 6225)</w:t>
      </w:r>
      <w:r w:rsidR="0096343C" w:rsidRPr="00720FCD">
        <w:rPr>
          <w:rFonts w:eastAsia="Calibri"/>
          <w:sz w:val="28"/>
          <w:szCs w:val="28"/>
        </w:rPr>
        <w:t>,</w:t>
      </w:r>
      <w:r w:rsidR="0096343C" w:rsidRPr="00BF5708">
        <w:rPr>
          <w:rFonts w:eastAsia="Calibri"/>
          <w:sz w:val="28"/>
          <w:szCs w:val="28"/>
        </w:rPr>
        <w:t xml:space="preserve"> </w:t>
      </w:r>
      <w:r w:rsidR="006D2CFE" w:rsidRPr="00BF5708">
        <w:rPr>
          <w:rFonts w:eastAsia="Calibri"/>
          <w:sz w:val="28"/>
          <w:szCs w:val="28"/>
        </w:rPr>
        <w:t>и</w:t>
      </w:r>
      <w:r w:rsidR="00CC04E7" w:rsidRPr="00BF5708">
        <w:rPr>
          <w:rFonts w:eastAsia="Calibri"/>
          <w:sz w:val="28"/>
          <w:szCs w:val="28"/>
        </w:rPr>
        <w:t xml:space="preserve"> </w:t>
      </w:r>
      <w:r w:rsidR="0096343C" w:rsidRPr="00BF5708">
        <w:rPr>
          <w:rFonts w:eastAsia="Calibri"/>
          <w:sz w:val="28"/>
          <w:szCs w:val="28"/>
        </w:rPr>
        <w:t>в целях приведения</w:t>
      </w:r>
      <w:r w:rsidR="000D3A61" w:rsidRPr="00BF5708">
        <w:rPr>
          <w:rFonts w:eastAsia="Calibri"/>
          <w:sz w:val="28"/>
          <w:szCs w:val="28"/>
        </w:rPr>
        <w:t xml:space="preserve"> </w:t>
      </w:r>
      <w:r w:rsidR="006D2CFE" w:rsidRPr="00BF5708">
        <w:rPr>
          <w:rFonts w:eastAsia="Calibri"/>
          <w:sz w:val="28"/>
          <w:szCs w:val="28"/>
        </w:rPr>
        <w:t xml:space="preserve">Порядка формирования информации и документов, а также обмена информацией </w:t>
      </w:r>
      <w:r w:rsidR="00044EB2" w:rsidRPr="00BF5708">
        <w:rPr>
          <w:rFonts w:eastAsia="Calibri"/>
          <w:sz w:val="28"/>
          <w:szCs w:val="28"/>
        </w:rPr>
        <w:br/>
      </w:r>
      <w:r w:rsidR="006D2CFE" w:rsidRPr="00BF5708">
        <w:rPr>
          <w:rFonts w:eastAsia="Calibri"/>
          <w:sz w:val="28"/>
          <w:szCs w:val="28"/>
        </w:rPr>
        <w:t xml:space="preserve">и документами между заказчиком и Федеральным казначейством в целях ведения реестра договоров, заключенных заказчиками по результатам закупки, утвержденного </w:t>
      </w:r>
      <w:r w:rsidR="00A0769A" w:rsidRPr="00BF5708">
        <w:rPr>
          <w:rFonts w:eastAsia="Calibri"/>
          <w:sz w:val="28"/>
          <w:szCs w:val="28"/>
        </w:rPr>
        <w:t>приказ</w:t>
      </w:r>
      <w:r w:rsidR="006D2CFE" w:rsidRPr="00BF5708">
        <w:rPr>
          <w:rFonts w:eastAsia="Calibri"/>
          <w:sz w:val="28"/>
          <w:szCs w:val="28"/>
        </w:rPr>
        <w:t>ом</w:t>
      </w:r>
      <w:r w:rsidR="00A0769A" w:rsidRPr="00BF5708">
        <w:rPr>
          <w:rFonts w:eastAsia="Calibri"/>
          <w:sz w:val="28"/>
          <w:szCs w:val="28"/>
        </w:rPr>
        <w:t xml:space="preserve"> Министерства финансов Российской Федерации </w:t>
      </w:r>
      <w:r w:rsidR="00044EB2" w:rsidRPr="00BF5708">
        <w:rPr>
          <w:rFonts w:eastAsia="Calibri"/>
          <w:sz w:val="28"/>
          <w:szCs w:val="28"/>
        </w:rPr>
        <w:br/>
      </w:r>
      <w:r w:rsidR="00A0769A" w:rsidRPr="00BF5708">
        <w:rPr>
          <w:rFonts w:eastAsia="Calibri"/>
          <w:sz w:val="28"/>
          <w:szCs w:val="28"/>
        </w:rPr>
        <w:t xml:space="preserve">от 29 декабря 2014 г. № 173н «О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</w:t>
      </w:r>
      <w:r w:rsidR="00044EB2" w:rsidRPr="00BF5708">
        <w:rPr>
          <w:rFonts w:eastAsia="Calibri"/>
          <w:sz w:val="28"/>
          <w:szCs w:val="28"/>
        </w:rPr>
        <w:br/>
      </w:r>
      <w:r w:rsidR="00A0769A" w:rsidRPr="00BF5708">
        <w:rPr>
          <w:rFonts w:eastAsia="Calibri"/>
          <w:sz w:val="28"/>
          <w:szCs w:val="28"/>
        </w:rPr>
        <w:t>по результатам закупки»</w:t>
      </w:r>
      <w:r w:rsidR="00A0769A" w:rsidRPr="00BF5708">
        <w:rPr>
          <w:rStyle w:val="af3"/>
          <w:rFonts w:eastAsia="Calibri"/>
          <w:sz w:val="28"/>
          <w:szCs w:val="28"/>
        </w:rPr>
        <w:footnoteReference w:id="1"/>
      </w:r>
      <w:r w:rsidR="00A0769A" w:rsidRPr="00BF5708">
        <w:rPr>
          <w:rFonts w:eastAsia="Calibri"/>
          <w:sz w:val="28"/>
          <w:szCs w:val="28"/>
        </w:rPr>
        <w:t xml:space="preserve"> (зарегистрирован Министерством юстиции Российской </w:t>
      </w:r>
      <w:r w:rsidR="00A0769A" w:rsidRPr="00BF5708">
        <w:rPr>
          <w:rFonts w:eastAsia="Calibri"/>
          <w:sz w:val="28"/>
          <w:szCs w:val="28"/>
        </w:rPr>
        <w:lastRenderedPageBreak/>
        <w:t>Федерации 20 февраля 2015 г.</w:t>
      </w:r>
      <w:r w:rsidR="006E4F1C" w:rsidRPr="00BF5708">
        <w:rPr>
          <w:rFonts w:eastAsia="Calibri"/>
          <w:sz w:val="28"/>
          <w:szCs w:val="28"/>
        </w:rPr>
        <w:t>, регистрационный</w:t>
      </w:r>
      <w:r w:rsidR="00CC04E7" w:rsidRPr="00BF5708">
        <w:rPr>
          <w:rFonts w:eastAsia="Calibri"/>
          <w:sz w:val="28"/>
          <w:szCs w:val="28"/>
        </w:rPr>
        <w:t xml:space="preserve"> № </w:t>
      </w:r>
      <w:r w:rsidR="00A0769A" w:rsidRPr="00BF5708">
        <w:rPr>
          <w:rFonts w:eastAsia="Calibri"/>
          <w:sz w:val="28"/>
          <w:szCs w:val="28"/>
        </w:rPr>
        <w:t>36142) (далее – приказ)</w:t>
      </w:r>
      <w:r w:rsidR="000D3A61" w:rsidRPr="00BF5708">
        <w:rPr>
          <w:rFonts w:eastAsia="Calibri"/>
          <w:sz w:val="28"/>
          <w:szCs w:val="28"/>
        </w:rPr>
        <w:t>,</w:t>
      </w:r>
      <w:r w:rsidR="0096343C" w:rsidRPr="00BF5708">
        <w:rPr>
          <w:rFonts w:eastAsia="Calibri"/>
          <w:sz w:val="28"/>
          <w:szCs w:val="28"/>
        </w:rPr>
        <w:t xml:space="preserve"> </w:t>
      </w:r>
      <w:r w:rsidR="009D404C" w:rsidRPr="00BF5708">
        <w:rPr>
          <w:rFonts w:eastAsia="Calibri"/>
          <w:sz w:val="28"/>
          <w:szCs w:val="28"/>
        </w:rPr>
        <w:br/>
      </w:r>
      <w:r w:rsidR="0096343C" w:rsidRPr="00BF5708">
        <w:rPr>
          <w:rFonts w:eastAsia="Calibri"/>
          <w:sz w:val="28"/>
          <w:szCs w:val="28"/>
        </w:rPr>
        <w:t xml:space="preserve">в соответствие с законодательством </w:t>
      </w:r>
      <w:r w:rsidR="000D3A61" w:rsidRPr="00BF5708">
        <w:rPr>
          <w:rFonts w:eastAsia="Calibri"/>
          <w:sz w:val="28"/>
          <w:szCs w:val="28"/>
        </w:rPr>
        <w:t xml:space="preserve">Российской Федерации </w:t>
      </w:r>
      <w:r w:rsidR="000D3A61" w:rsidRPr="00BF5708">
        <w:rPr>
          <w:spacing w:val="76"/>
          <w:sz w:val="28"/>
          <w:szCs w:val="28"/>
        </w:rPr>
        <w:t>приказываю:</w:t>
      </w:r>
    </w:p>
    <w:p w14:paraId="37A319EE" w14:textId="77777777" w:rsidR="00647586" w:rsidRPr="00BF5708" w:rsidRDefault="00647586" w:rsidP="00225C5E">
      <w:pPr>
        <w:pStyle w:val="af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F5708">
        <w:rPr>
          <w:rFonts w:eastAsia="Calibri"/>
          <w:sz w:val="28"/>
          <w:szCs w:val="28"/>
        </w:rPr>
        <w:t>Утвердить прилагаемые изменения, которые вносятся в приказ.</w:t>
      </w:r>
    </w:p>
    <w:p w14:paraId="07267FE7" w14:textId="77777777" w:rsidR="007B5DE1" w:rsidRPr="00BF5708" w:rsidRDefault="00CC04E7" w:rsidP="00357D92">
      <w:pPr>
        <w:pStyle w:val="af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F5708">
        <w:rPr>
          <w:rFonts w:eastAsia="Calibri"/>
          <w:sz w:val="28"/>
          <w:szCs w:val="28"/>
        </w:rPr>
        <w:t>Н</w:t>
      </w:r>
      <w:r w:rsidR="007B5DE1" w:rsidRPr="00BF5708">
        <w:rPr>
          <w:rFonts w:eastAsia="Calibri"/>
          <w:sz w:val="28"/>
          <w:szCs w:val="28"/>
        </w:rPr>
        <w:t xml:space="preserve">астоящий приказ вступает в силу в установленном порядке, </w:t>
      </w:r>
      <w:r w:rsidR="009D404C" w:rsidRPr="00BF5708">
        <w:rPr>
          <w:rFonts w:eastAsia="Calibri"/>
          <w:sz w:val="28"/>
          <w:szCs w:val="28"/>
        </w:rPr>
        <w:br/>
      </w:r>
      <w:r w:rsidR="007B5DE1" w:rsidRPr="00BF5708">
        <w:rPr>
          <w:rFonts w:eastAsia="Calibri"/>
          <w:sz w:val="28"/>
          <w:szCs w:val="28"/>
        </w:rPr>
        <w:t>за исключением</w:t>
      </w:r>
      <w:r w:rsidR="00647586" w:rsidRPr="00BF5708">
        <w:rPr>
          <w:rFonts w:eastAsia="Calibri"/>
          <w:sz w:val="28"/>
          <w:szCs w:val="28"/>
        </w:rPr>
        <w:t>:</w:t>
      </w:r>
      <w:r w:rsidR="007B5DE1" w:rsidRPr="00BF5708">
        <w:rPr>
          <w:rFonts w:eastAsia="Calibri"/>
          <w:sz w:val="28"/>
          <w:szCs w:val="28"/>
        </w:rPr>
        <w:t xml:space="preserve"> </w:t>
      </w:r>
    </w:p>
    <w:p w14:paraId="6B057C7C" w14:textId="014385CC" w:rsidR="00357D92" w:rsidRPr="00FB1B13" w:rsidRDefault="00FB1B13" w:rsidP="00FB1B13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подпункт</w:t>
      </w:r>
      <w:r w:rsidR="00155769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6</w:t>
      </w:r>
      <w:r w:rsidR="0015576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7</w:t>
      </w:r>
      <w:r w:rsidRPr="00FB1B13">
        <w:t xml:space="preserve"> </w:t>
      </w:r>
      <w:r w:rsidRPr="00FB1B13">
        <w:rPr>
          <w:rFonts w:eastAsia="Calibri"/>
          <w:sz w:val="28"/>
          <w:szCs w:val="28"/>
        </w:rPr>
        <w:t>пункта 2</w:t>
      </w:r>
      <w:r>
        <w:rPr>
          <w:rFonts w:eastAsia="Calibri"/>
          <w:sz w:val="28"/>
          <w:szCs w:val="28"/>
        </w:rPr>
        <w:t>, абзацев третьего</w:t>
      </w:r>
      <w:r w:rsidR="00155769">
        <w:rPr>
          <w:rFonts w:eastAsia="Calibri"/>
          <w:sz w:val="28"/>
          <w:szCs w:val="28"/>
        </w:rPr>
        <w:t>, четвертого</w:t>
      </w:r>
      <w:r>
        <w:rPr>
          <w:rFonts w:eastAsia="Calibri"/>
          <w:sz w:val="28"/>
          <w:szCs w:val="28"/>
        </w:rPr>
        <w:t xml:space="preserve"> подпункта 9</w:t>
      </w:r>
      <w:r w:rsidRPr="00FB1B13">
        <w:t xml:space="preserve"> </w:t>
      </w:r>
      <w:r w:rsidRPr="00FB1B13">
        <w:rPr>
          <w:rFonts w:eastAsia="Calibri"/>
          <w:sz w:val="28"/>
          <w:szCs w:val="28"/>
        </w:rPr>
        <w:t>пункта 2</w:t>
      </w:r>
      <w:r>
        <w:rPr>
          <w:rFonts w:eastAsia="Calibri"/>
          <w:sz w:val="28"/>
          <w:szCs w:val="28"/>
        </w:rPr>
        <w:t>, подпункта 10</w:t>
      </w:r>
      <w:r w:rsidRPr="00FB1B13">
        <w:t xml:space="preserve"> </w:t>
      </w:r>
      <w:r w:rsidRPr="00FB1B13">
        <w:rPr>
          <w:rFonts w:eastAsia="Calibri"/>
          <w:sz w:val="28"/>
          <w:szCs w:val="28"/>
        </w:rPr>
        <w:t xml:space="preserve">пункта 2, </w:t>
      </w:r>
      <w:r w:rsidR="00647586" w:rsidRPr="00FB1B13">
        <w:rPr>
          <w:rFonts w:eastAsia="Calibri"/>
          <w:sz w:val="28"/>
          <w:szCs w:val="28"/>
        </w:rPr>
        <w:t xml:space="preserve">абзацев четвертого, пятого подпункта </w:t>
      </w:r>
      <w:r w:rsidR="00B273C5" w:rsidRPr="00FB1B13">
        <w:rPr>
          <w:rFonts w:eastAsia="Calibri"/>
          <w:sz w:val="28"/>
          <w:szCs w:val="28"/>
        </w:rPr>
        <w:t xml:space="preserve">12 </w:t>
      </w:r>
      <w:r w:rsidR="00647586" w:rsidRPr="00FB1B13">
        <w:rPr>
          <w:rFonts w:eastAsia="Calibri"/>
          <w:sz w:val="28"/>
          <w:szCs w:val="28"/>
        </w:rPr>
        <w:t xml:space="preserve">пункта 2, подпункта </w:t>
      </w:r>
      <w:r w:rsidR="00B273C5" w:rsidRPr="00FB1B13">
        <w:rPr>
          <w:rFonts w:eastAsia="Calibri"/>
          <w:sz w:val="28"/>
          <w:szCs w:val="28"/>
        </w:rPr>
        <w:t xml:space="preserve">13 </w:t>
      </w:r>
      <w:r w:rsidR="00647586" w:rsidRPr="00FB1B13">
        <w:rPr>
          <w:rFonts w:eastAsia="Calibri"/>
          <w:sz w:val="28"/>
          <w:szCs w:val="28"/>
        </w:rPr>
        <w:t>пункта 2 изменений, которые внося</w:t>
      </w:r>
      <w:r w:rsidR="002C7A5B" w:rsidRPr="00FB1B13">
        <w:rPr>
          <w:rFonts w:eastAsia="Calibri"/>
          <w:sz w:val="28"/>
          <w:szCs w:val="28"/>
        </w:rPr>
        <w:t xml:space="preserve">тся в приказ, вступающих в силу </w:t>
      </w:r>
      <w:r w:rsidR="005A47A9" w:rsidRPr="00FB1B13">
        <w:rPr>
          <w:rFonts w:eastAsia="Calibri"/>
          <w:sz w:val="28"/>
          <w:szCs w:val="28"/>
        </w:rPr>
        <w:t>с 1 января 2021 г</w:t>
      </w:r>
      <w:r w:rsidR="00647586" w:rsidRPr="00FB1B13">
        <w:rPr>
          <w:rFonts w:eastAsia="Calibri"/>
          <w:sz w:val="28"/>
          <w:szCs w:val="28"/>
        </w:rPr>
        <w:t>ода;</w:t>
      </w:r>
    </w:p>
    <w:p w14:paraId="4C858A65" w14:textId="4A27699A" w:rsidR="005A47A9" w:rsidRPr="00FB1B13" w:rsidRDefault="00357D92" w:rsidP="00647586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FB1B13">
        <w:rPr>
          <w:rFonts w:eastAsia="Calibri"/>
          <w:sz w:val="28"/>
          <w:szCs w:val="28"/>
        </w:rPr>
        <w:t>подпунктов 1 – 3 пункта 2</w:t>
      </w:r>
      <w:r w:rsidR="002E03E8" w:rsidRPr="00FB1B13">
        <w:rPr>
          <w:rFonts w:eastAsia="Calibri"/>
          <w:sz w:val="28"/>
          <w:szCs w:val="28"/>
        </w:rPr>
        <w:t xml:space="preserve">, абзацев третьего – </w:t>
      </w:r>
      <w:r w:rsidR="009F3FFD">
        <w:rPr>
          <w:rFonts w:eastAsia="Calibri"/>
          <w:sz w:val="28"/>
          <w:szCs w:val="28"/>
        </w:rPr>
        <w:t>пятого</w:t>
      </w:r>
      <w:r w:rsidR="002E03E8" w:rsidRPr="00FB1B13">
        <w:rPr>
          <w:rFonts w:eastAsia="Calibri"/>
          <w:sz w:val="28"/>
          <w:szCs w:val="28"/>
        </w:rPr>
        <w:t xml:space="preserve"> подпункта </w:t>
      </w:r>
      <w:r w:rsidR="00B273C5" w:rsidRPr="00FB1B13">
        <w:rPr>
          <w:rFonts w:eastAsia="Calibri"/>
          <w:sz w:val="28"/>
          <w:szCs w:val="28"/>
        </w:rPr>
        <w:t>8</w:t>
      </w:r>
      <w:r w:rsidR="002E03E8" w:rsidRPr="00FB1B13">
        <w:rPr>
          <w:rFonts w:eastAsia="Calibri"/>
          <w:sz w:val="28"/>
          <w:szCs w:val="28"/>
        </w:rPr>
        <w:t xml:space="preserve"> пункта 2</w:t>
      </w:r>
      <w:r w:rsidRPr="00FB1B13">
        <w:rPr>
          <w:rFonts w:eastAsia="Calibri"/>
          <w:sz w:val="28"/>
          <w:szCs w:val="28"/>
        </w:rPr>
        <w:t xml:space="preserve"> изменений</w:t>
      </w:r>
      <w:r w:rsidR="00647586" w:rsidRPr="00FB1B13">
        <w:rPr>
          <w:rFonts w:eastAsia="Calibri"/>
          <w:sz w:val="28"/>
          <w:szCs w:val="28"/>
        </w:rPr>
        <w:t>, которые вносятся в приказ,</w:t>
      </w:r>
      <w:r w:rsidRPr="00FB1B13">
        <w:rPr>
          <w:rFonts w:eastAsia="Calibri"/>
          <w:sz w:val="28"/>
          <w:szCs w:val="28"/>
        </w:rPr>
        <w:t xml:space="preserve"> </w:t>
      </w:r>
      <w:r w:rsidR="00647586" w:rsidRPr="00FB1B13">
        <w:rPr>
          <w:rFonts w:eastAsia="Calibri"/>
          <w:sz w:val="28"/>
          <w:szCs w:val="28"/>
        </w:rPr>
        <w:t>вступающих в силу</w:t>
      </w:r>
      <w:r w:rsidR="005A47A9" w:rsidRPr="00FB1B13">
        <w:rPr>
          <w:rFonts w:eastAsia="Calibri"/>
          <w:sz w:val="28"/>
          <w:szCs w:val="28"/>
        </w:rPr>
        <w:t xml:space="preserve"> </w:t>
      </w:r>
      <w:r w:rsidR="00647586" w:rsidRPr="00FB1B13">
        <w:rPr>
          <w:rFonts w:eastAsia="Calibri"/>
          <w:sz w:val="28"/>
          <w:szCs w:val="28"/>
        </w:rPr>
        <w:t>с 1 апреля 2021 года.</w:t>
      </w:r>
    </w:p>
    <w:p w14:paraId="3A1B2D84" w14:textId="77777777" w:rsidR="002832BB" w:rsidRPr="00BF5708" w:rsidRDefault="002832BB" w:rsidP="00CC04E7">
      <w:pPr>
        <w:pStyle w:val="af4"/>
        <w:autoSpaceDE w:val="0"/>
        <w:autoSpaceDN w:val="0"/>
        <w:adjustRightInd w:val="0"/>
        <w:ind w:left="1069"/>
        <w:jc w:val="both"/>
        <w:rPr>
          <w:rFonts w:eastAsia="Calibri"/>
          <w:sz w:val="28"/>
          <w:szCs w:val="28"/>
        </w:rPr>
      </w:pPr>
    </w:p>
    <w:p w14:paraId="3FADFF37" w14:textId="77777777" w:rsidR="009C1571" w:rsidRPr="00BF5708" w:rsidRDefault="009C1571" w:rsidP="00CC04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1124A7CA" w14:textId="77777777" w:rsidR="00331FBD" w:rsidRPr="00BF5708" w:rsidRDefault="00331FBD" w:rsidP="00CC04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645BCCF" w14:textId="77777777" w:rsidR="00657E11" w:rsidRPr="00BF5708" w:rsidRDefault="00824E9C" w:rsidP="00824E9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Министр</w:t>
      </w:r>
      <w:r w:rsidRPr="00BF5708">
        <w:rPr>
          <w:spacing w:val="2"/>
          <w:sz w:val="28"/>
          <w:szCs w:val="28"/>
        </w:rPr>
        <w:tab/>
      </w:r>
      <w:r w:rsidRPr="00BF5708">
        <w:rPr>
          <w:spacing w:val="2"/>
          <w:sz w:val="28"/>
          <w:szCs w:val="28"/>
        </w:rPr>
        <w:tab/>
      </w:r>
      <w:r w:rsidRPr="00BF5708">
        <w:rPr>
          <w:spacing w:val="2"/>
          <w:sz w:val="28"/>
          <w:szCs w:val="28"/>
        </w:rPr>
        <w:tab/>
      </w:r>
      <w:r w:rsidRPr="00BF5708">
        <w:rPr>
          <w:spacing w:val="2"/>
          <w:sz w:val="28"/>
          <w:szCs w:val="28"/>
        </w:rPr>
        <w:tab/>
      </w:r>
      <w:r w:rsidRPr="00BF5708">
        <w:rPr>
          <w:spacing w:val="2"/>
          <w:sz w:val="28"/>
          <w:szCs w:val="28"/>
        </w:rPr>
        <w:tab/>
      </w:r>
      <w:r w:rsidRPr="00BF5708">
        <w:rPr>
          <w:spacing w:val="2"/>
          <w:sz w:val="28"/>
          <w:szCs w:val="28"/>
        </w:rPr>
        <w:tab/>
      </w:r>
      <w:r w:rsidRPr="00BF5708">
        <w:rPr>
          <w:spacing w:val="2"/>
          <w:sz w:val="28"/>
          <w:szCs w:val="28"/>
        </w:rPr>
        <w:tab/>
      </w:r>
      <w:r w:rsidRPr="00BF5708">
        <w:rPr>
          <w:spacing w:val="2"/>
          <w:sz w:val="28"/>
          <w:szCs w:val="28"/>
        </w:rPr>
        <w:tab/>
        <w:t xml:space="preserve">                            А.Г. Силуанов</w:t>
      </w:r>
    </w:p>
    <w:p w14:paraId="6710A6E2" w14:textId="77777777" w:rsidR="00505C9E" w:rsidRDefault="005D4AFB">
      <w:pPr>
        <w:rPr>
          <w:rFonts w:eastAsia="Calibri"/>
          <w:sz w:val="28"/>
          <w:szCs w:val="28"/>
        </w:rPr>
        <w:sectPr w:rsidR="00505C9E" w:rsidSect="00BA6409">
          <w:headerReference w:type="default" r:id="rId9"/>
          <w:pgSz w:w="11906" w:h="16838"/>
          <w:pgMar w:top="1134" w:right="567" w:bottom="709" w:left="1134" w:header="709" w:footer="709" w:gutter="0"/>
          <w:pgNumType w:start="1"/>
          <w:cols w:space="708"/>
          <w:titlePg/>
          <w:docGrid w:linePitch="360"/>
        </w:sectPr>
      </w:pPr>
      <w:r w:rsidRPr="00BF5708">
        <w:rPr>
          <w:rFonts w:eastAsia="Calibri"/>
          <w:sz w:val="28"/>
          <w:szCs w:val="28"/>
        </w:rPr>
        <w:br w:type="page"/>
      </w:r>
    </w:p>
    <w:p w14:paraId="6B375E32" w14:textId="77777777" w:rsidR="00657E11" w:rsidRPr="00BF5708" w:rsidRDefault="00647586" w:rsidP="00647586">
      <w:pPr>
        <w:pStyle w:val="af4"/>
        <w:tabs>
          <w:tab w:val="left" w:pos="1134"/>
        </w:tabs>
        <w:autoSpaceDE w:val="0"/>
        <w:autoSpaceDN w:val="0"/>
        <w:adjustRightInd w:val="0"/>
        <w:spacing w:after="120" w:line="360" w:lineRule="atLeast"/>
        <w:ind w:left="5245"/>
        <w:jc w:val="center"/>
        <w:rPr>
          <w:rFonts w:eastAsia="Calibri"/>
          <w:sz w:val="28"/>
          <w:szCs w:val="28"/>
        </w:rPr>
      </w:pPr>
      <w:r w:rsidRPr="00BF5708">
        <w:rPr>
          <w:rFonts w:eastAsia="Calibri"/>
          <w:sz w:val="28"/>
          <w:szCs w:val="28"/>
        </w:rPr>
        <w:lastRenderedPageBreak/>
        <w:t>УТВЕРЖДЕНЫ</w:t>
      </w:r>
    </w:p>
    <w:p w14:paraId="4625A291" w14:textId="77777777" w:rsidR="00647586" w:rsidRPr="00BF5708" w:rsidRDefault="00647586" w:rsidP="00647586">
      <w:pPr>
        <w:pStyle w:val="af4"/>
        <w:tabs>
          <w:tab w:val="left" w:pos="1134"/>
        </w:tabs>
        <w:autoSpaceDE w:val="0"/>
        <w:autoSpaceDN w:val="0"/>
        <w:adjustRightInd w:val="0"/>
        <w:spacing w:after="120"/>
        <w:ind w:left="5245"/>
        <w:jc w:val="center"/>
        <w:rPr>
          <w:rFonts w:eastAsia="Calibri"/>
          <w:sz w:val="6"/>
          <w:szCs w:val="28"/>
        </w:rPr>
      </w:pPr>
    </w:p>
    <w:p w14:paraId="2CDA7F00" w14:textId="77777777" w:rsidR="00657E11" w:rsidRPr="00BF5708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/>
        <w:jc w:val="center"/>
        <w:rPr>
          <w:rFonts w:eastAsia="Calibri"/>
          <w:sz w:val="28"/>
          <w:szCs w:val="28"/>
        </w:rPr>
      </w:pPr>
      <w:r w:rsidRPr="00BF5708">
        <w:rPr>
          <w:rFonts w:eastAsia="Calibri"/>
          <w:sz w:val="28"/>
          <w:szCs w:val="28"/>
        </w:rPr>
        <w:t>приказ</w:t>
      </w:r>
      <w:r w:rsidR="00647586" w:rsidRPr="00BF5708">
        <w:rPr>
          <w:rFonts w:eastAsia="Calibri"/>
          <w:sz w:val="28"/>
          <w:szCs w:val="28"/>
        </w:rPr>
        <w:t>ом</w:t>
      </w:r>
      <w:r w:rsidRPr="00BF5708">
        <w:rPr>
          <w:rFonts w:eastAsia="Calibri"/>
          <w:sz w:val="28"/>
          <w:szCs w:val="28"/>
        </w:rPr>
        <w:t xml:space="preserve"> Министерства финансов</w:t>
      </w:r>
    </w:p>
    <w:p w14:paraId="5546F32C" w14:textId="77777777" w:rsidR="00657E11" w:rsidRPr="00BF5708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/>
        <w:jc w:val="center"/>
        <w:rPr>
          <w:rFonts w:eastAsia="Calibri"/>
          <w:sz w:val="28"/>
          <w:szCs w:val="28"/>
        </w:rPr>
      </w:pPr>
      <w:r w:rsidRPr="00BF5708">
        <w:rPr>
          <w:rFonts w:eastAsia="Calibri"/>
          <w:sz w:val="28"/>
          <w:szCs w:val="28"/>
        </w:rPr>
        <w:t>Российской Федерации</w:t>
      </w:r>
    </w:p>
    <w:p w14:paraId="1DEBC676" w14:textId="77777777" w:rsidR="00657E11" w:rsidRPr="00BF5708" w:rsidRDefault="00657E11" w:rsidP="00505C9E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 w:firstLine="284"/>
        <w:jc w:val="center"/>
        <w:rPr>
          <w:rFonts w:eastAsia="Calibri"/>
          <w:sz w:val="28"/>
          <w:szCs w:val="28"/>
        </w:rPr>
      </w:pPr>
      <w:r w:rsidRPr="00BF5708">
        <w:rPr>
          <w:rFonts w:eastAsia="Calibri"/>
          <w:sz w:val="28"/>
          <w:szCs w:val="28"/>
        </w:rPr>
        <w:t>от «___» _________ 2020 г. № ______</w:t>
      </w:r>
    </w:p>
    <w:p w14:paraId="792970C9" w14:textId="77777777" w:rsidR="00657E11" w:rsidRPr="00BF5708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4253"/>
        <w:jc w:val="both"/>
        <w:rPr>
          <w:rFonts w:eastAsia="Calibri"/>
          <w:sz w:val="28"/>
          <w:szCs w:val="28"/>
        </w:rPr>
      </w:pPr>
    </w:p>
    <w:p w14:paraId="45D8B9A4" w14:textId="77777777" w:rsidR="00FE0E75" w:rsidRPr="00BF5708" w:rsidRDefault="00FE0E75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4253"/>
        <w:jc w:val="both"/>
        <w:rPr>
          <w:rFonts w:eastAsia="Calibri"/>
          <w:sz w:val="28"/>
          <w:szCs w:val="28"/>
        </w:rPr>
      </w:pPr>
    </w:p>
    <w:p w14:paraId="2656B4B4" w14:textId="77777777" w:rsidR="001365F9" w:rsidRPr="00BF5708" w:rsidRDefault="001365F9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709"/>
        <w:jc w:val="center"/>
        <w:rPr>
          <w:rFonts w:eastAsia="Calibri"/>
          <w:b/>
          <w:sz w:val="28"/>
          <w:szCs w:val="28"/>
        </w:rPr>
      </w:pPr>
    </w:p>
    <w:p w14:paraId="675F14FC" w14:textId="77777777" w:rsidR="00657E11" w:rsidRPr="00BF5708" w:rsidRDefault="00657E11" w:rsidP="00D32756">
      <w:pPr>
        <w:pStyle w:val="af4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rFonts w:eastAsia="Calibri"/>
          <w:b/>
          <w:sz w:val="28"/>
          <w:szCs w:val="28"/>
        </w:rPr>
      </w:pPr>
      <w:r w:rsidRPr="00BF5708">
        <w:rPr>
          <w:rFonts w:eastAsia="Calibri"/>
          <w:b/>
          <w:sz w:val="28"/>
          <w:szCs w:val="28"/>
        </w:rPr>
        <w:t>ИЗМЕНЕНИЯ,</w:t>
      </w:r>
    </w:p>
    <w:p w14:paraId="45B4FF35" w14:textId="77777777" w:rsidR="00657E11" w:rsidRPr="00BF5708" w:rsidRDefault="00657E11" w:rsidP="00D32756">
      <w:pPr>
        <w:pStyle w:val="af4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rFonts w:eastAsia="Calibri"/>
          <w:b/>
          <w:sz w:val="28"/>
          <w:szCs w:val="28"/>
        </w:rPr>
      </w:pPr>
      <w:r w:rsidRPr="00BF5708">
        <w:rPr>
          <w:rFonts w:eastAsia="Calibri"/>
          <w:b/>
          <w:sz w:val="28"/>
          <w:szCs w:val="28"/>
        </w:rPr>
        <w:t xml:space="preserve">которые вносятся в </w:t>
      </w:r>
      <w:r w:rsidR="00801EBD" w:rsidRPr="00BF5708">
        <w:rPr>
          <w:rFonts w:eastAsia="Calibri"/>
          <w:b/>
          <w:sz w:val="28"/>
          <w:szCs w:val="28"/>
        </w:rPr>
        <w:t xml:space="preserve">приказ </w:t>
      </w:r>
      <w:r w:rsidR="006E4F1C" w:rsidRPr="00BF5708">
        <w:rPr>
          <w:rFonts w:eastAsia="Calibri"/>
          <w:b/>
          <w:sz w:val="28"/>
          <w:szCs w:val="28"/>
        </w:rPr>
        <w:t>Министерства финансов Российской Федерации</w:t>
      </w:r>
      <w:r w:rsidR="00801EBD" w:rsidRPr="00BF5708">
        <w:rPr>
          <w:rFonts w:eastAsia="Calibri"/>
          <w:b/>
          <w:sz w:val="28"/>
          <w:szCs w:val="28"/>
        </w:rPr>
        <w:t xml:space="preserve"> от 29 декабря 2014 г. № 173н</w:t>
      </w:r>
      <w:r w:rsidR="00CC04E7" w:rsidRPr="00BF5708">
        <w:rPr>
          <w:rFonts w:eastAsia="Calibri"/>
          <w:b/>
          <w:sz w:val="28"/>
          <w:szCs w:val="28"/>
        </w:rPr>
        <w:t xml:space="preserve"> «О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закупки»</w:t>
      </w:r>
    </w:p>
    <w:p w14:paraId="4BAF712A" w14:textId="77777777" w:rsidR="00657E11" w:rsidRPr="00BF5708" w:rsidRDefault="00657E11" w:rsidP="00657E11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BF5708">
        <w:rPr>
          <w:rFonts w:eastAsia="Calibri"/>
          <w:sz w:val="28"/>
          <w:szCs w:val="28"/>
        </w:rPr>
        <w:t xml:space="preserve"> </w:t>
      </w:r>
    </w:p>
    <w:p w14:paraId="24953B17" w14:textId="52F21BD8" w:rsidR="00B86FFC" w:rsidRPr="00BF5708" w:rsidRDefault="00C94E2B" w:rsidP="00203B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F5708">
        <w:rPr>
          <w:rFonts w:eastAsia="Calibri"/>
          <w:sz w:val="28"/>
          <w:szCs w:val="28"/>
        </w:rPr>
        <w:t xml:space="preserve">1. </w:t>
      </w:r>
      <w:r w:rsidR="00B86FFC" w:rsidRPr="00BF5708">
        <w:rPr>
          <w:rFonts w:eastAsia="Calibri"/>
          <w:sz w:val="28"/>
          <w:szCs w:val="28"/>
        </w:rPr>
        <w:t xml:space="preserve">В приказе Министерства финансов Российской Федерации </w:t>
      </w:r>
      <w:r w:rsidR="00B86FFC" w:rsidRPr="00BF5708">
        <w:rPr>
          <w:rFonts w:eastAsia="Calibri"/>
          <w:sz w:val="28"/>
          <w:szCs w:val="28"/>
        </w:rPr>
        <w:br/>
        <w:t xml:space="preserve">от 29 декабря 2014 г. № 173н «О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</w:t>
      </w:r>
      <w:r w:rsidR="007E1391" w:rsidRPr="00BF5708">
        <w:rPr>
          <w:rFonts w:eastAsia="Calibri"/>
          <w:sz w:val="28"/>
          <w:szCs w:val="28"/>
        </w:rPr>
        <w:br/>
      </w:r>
      <w:r w:rsidR="00B86FFC" w:rsidRPr="00BF5708">
        <w:rPr>
          <w:rFonts w:eastAsia="Calibri"/>
          <w:sz w:val="28"/>
          <w:szCs w:val="28"/>
        </w:rPr>
        <w:t>по результатам закупки»</w:t>
      </w:r>
      <w:r w:rsidR="003F6944" w:rsidRPr="00BF5708">
        <w:rPr>
          <w:rFonts w:eastAsia="Calibri"/>
          <w:sz w:val="28"/>
          <w:szCs w:val="28"/>
        </w:rPr>
        <w:t xml:space="preserve"> </w:t>
      </w:r>
      <w:r w:rsidR="00B86FFC" w:rsidRPr="00BF5708">
        <w:rPr>
          <w:rFonts w:eastAsia="Calibri"/>
          <w:sz w:val="28"/>
          <w:szCs w:val="28"/>
        </w:rPr>
        <w:t>(зарегистрирован Министерством юстиции Российской Федерации 20 февраля 2015 г., регистрационный № 36142):</w:t>
      </w:r>
    </w:p>
    <w:p w14:paraId="0C08AB3D" w14:textId="1A5E5A5C" w:rsidR="00B86FFC" w:rsidRPr="00BF5708" w:rsidRDefault="009F3FFD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342324" w:rsidRPr="00BF5708">
        <w:rPr>
          <w:rFonts w:eastAsia="Calibri"/>
          <w:sz w:val="28"/>
          <w:szCs w:val="28"/>
        </w:rPr>
        <w:t>пре</w:t>
      </w:r>
      <w:r w:rsidR="00B86FFC" w:rsidRPr="00BF5708">
        <w:rPr>
          <w:rFonts w:eastAsia="Calibri"/>
          <w:sz w:val="28"/>
          <w:szCs w:val="28"/>
        </w:rPr>
        <w:t>амбул</w:t>
      </w:r>
      <w:r w:rsidR="00342324" w:rsidRPr="00BF5708">
        <w:rPr>
          <w:rFonts w:eastAsia="Calibri"/>
          <w:sz w:val="28"/>
          <w:szCs w:val="28"/>
        </w:rPr>
        <w:t>у</w:t>
      </w:r>
      <w:r w:rsidR="00B86FFC" w:rsidRPr="00BF5708">
        <w:rPr>
          <w:rFonts w:eastAsia="Calibri"/>
          <w:sz w:val="28"/>
          <w:szCs w:val="28"/>
        </w:rPr>
        <w:t xml:space="preserve"> после слов «</w:t>
      </w:r>
      <w:r w:rsidR="000043DB" w:rsidRPr="00BF5708">
        <w:rPr>
          <w:rFonts w:eastAsia="Calibri"/>
          <w:sz w:val="28"/>
          <w:szCs w:val="28"/>
        </w:rPr>
        <w:t xml:space="preserve">№ 49, </w:t>
      </w:r>
      <w:r w:rsidR="00B86FFC" w:rsidRPr="00BF5708">
        <w:rPr>
          <w:rFonts w:eastAsia="Calibri"/>
          <w:sz w:val="28"/>
          <w:szCs w:val="28"/>
        </w:rPr>
        <w:t>ст. 7524)» дополнить словами «(далее –</w:t>
      </w:r>
      <w:r w:rsidR="0092188D" w:rsidRPr="00BF5708">
        <w:rPr>
          <w:rFonts w:eastAsia="Calibri"/>
          <w:sz w:val="28"/>
          <w:szCs w:val="28"/>
        </w:rPr>
        <w:t>Ф</w:t>
      </w:r>
      <w:r w:rsidR="00B86FFC" w:rsidRPr="00BF5708">
        <w:rPr>
          <w:rFonts w:eastAsia="Calibri"/>
          <w:sz w:val="28"/>
          <w:szCs w:val="28"/>
        </w:rPr>
        <w:t>едеральн</w:t>
      </w:r>
      <w:r w:rsidR="0092188D" w:rsidRPr="00BF5708">
        <w:rPr>
          <w:rFonts w:eastAsia="Calibri"/>
          <w:sz w:val="28"/>
          <w:szCs w:val="28"/>
        </w:rPr>
        <w:t>ый</w:t>
      </w:r>
      <w:r w:rsidR="00B86FFC" w:rsidRPr="00BF5708">
        <w:rPr>
          <w:rFonts w:eastAsia="Calibri"/>
          <w:sz w:val="28"/>
          <w:szCs w:val="28"/>
        </w:rPr>
        <w:t xml:space="preserve"> закон</w:t>
      </w:r>
      <w:r w:rsidR="00EF5FF4" w:rsidRPr="00BF5708">
        <w:rPr>
          <w:rFonts w:eastAsia="Calibri"/>
          <w:sz w:val="28"/>
          <w:szCs w:val="28"/>
        </w:rPr>
        <w:t>)</w:t>
      </w:r>
      <w:r w:rsidR="0092188D" w:rsidRPr="00BF5708">
        <w:rPr>
          <w:rFonts w:eastAsia="Calibri"/>
          <w:sz w:val="28"/>
          <w:szCs w:val="28"/>
        </w:rPr>
        <w:t>»;</w:t>
      </w:r>
      <w:r w:rsidR="00B86FFC" w:rsidRPr="00BF5708">
        <w:rPr>
          <w:rFonts w:eastAsia="Calibri"/>
          <w:sz w:val="28"/>
          <w:szCs w:val="28"/>
        </w:rPr>
        <w:t xml:space="preserve"> </w:t>
      </w:r>
    </w:p>
    <w:p w14:paraId="439DFA62" w14:textId="6EF901B1" w:rsidR="00BB03C8" w:rsidRPr="00BF5708" w:rsidRDefault="009F3FFD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EF5FF4" w:rsidRPr="00BF5708">
        <w:rPr>
          <w:rFonts w:eastAsia="Calibri"/>
          <w:sz w:val="28"/>
          <w:szCs w:val="28"/>
        </w:rPr>
        <w:t>д</w:t>
      </w:r>
      <w:r w:rsidR="00CC04E7" w:rsidRPr="00BF5708">
        <w:rPr>
          <w:rFonts w:eastAsia="Calibri"/>
          <w:sz w:val="28"/>
          <w:szCs w:val="28"/>
        </w:rPr>
        <w:t>ополнить</w:t>
      </w:r>
      <w:r w:rsidR="00C94E2B" w:rsidRPr="00BF5708">
        <w:rPr>
          <w:rFonts w:eastAsia="Calibri"/>
          <w:sz w:val="28"/>
          <w:szCs w:val="28"/>
        </w:rPr>
        <w:t xml:space="preserve"> </w:t>
      </w:r>
      <w:r w:rsidR="00BB03C8" w:rsidRPr="00BF5708">
        <w:rPr>
          <w:rFonts w:eastAsia="Calibri"/>
          <w:sz w:val="28"/>
          <w:szCs w:val="28"/>
        </w:rPr>
        <w:t xml:space="preserve">новым пунктом </w:t>
      </w:r>
      <w:r w:rsidR="00F86243" w:rsidRPr="00BF5708">
        <w:rPr>
          <w:rFonts w:eastAsia="Calibri"/>
          <w:sz w:val="28"/>
          <w:szCs w:val="28"/>
        </w:rPr>
        <w:t>2.1</w:t>
      </w:r>
      <w:r w:rsidR="00BB03C8" w:rsidRPr="00BF5708">
        <w:rPr>
          <w:rFonts w:eastAsia="Calibri"/>
          <w:sz w:val="28"/>
          <w:szCs w:val="28"/>
        </w:rPr>
        <w:t xml:space="preserve"> следующего содержания:</w:t>
      </w:r>
    </w:p>
    <w:p w14:paraId="1E9B566C" w14:textId="77777777" w:rsidR="00BB03C8" w:rsidRPr="00BF5708" w:rsidRDefault="00BB03C8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«</w:t>
      </w:r>
      <w:r w:rsidR="00F86243" w:rsidRPr="00BF5708">
        <w:rPr>
          <w:spacing w:val="2"/>
          <w:sz w:val="28"/>
          <w:szCs w:val="28"/>
        </w:rPr>
        <w:t>2.1</w:t>
      </w:r>
      <w:r w:rsidRPr="00BF5708">
        <w:rPr>
          <w:spacing w:val="2"/>
          <w:sz w:val="28"/>
          <w:szCs w:val="28"/>
        </w:rPr>
        <w:t>. Установить, что положения настоящего приказа</w:t>
      </w:r>
      <w:r w:rsidR="006F0D53" w:rsidRPr="00BF5708">
        <w:rPr>
          <w:spacing w:val="2"/>
          <w:sz w:val="28"/>
          <w:szCs w:val="28"/>
        </w:rPr>
        <w:t xml:space="preserve"> </w:t>
      </w:r>
      <w:r w:rsidRPr="00BF5708">
        <w:rPr>
          <w:spacing w:val="2"/>
          <w:sz w:val="28"/>
          <w:szCs w:val="28"/>
        </w:rPr>
        <w:t xml:space="preserve">применяются в течение срока, предусмотренного частью 15 статьи 8 Федерального закона, в отношении физических лиц, не являющихся индивидуальными предпринимателями </w:t>
      </w:r>
      <w:r w:rsidR="00EF5FF4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>и применяющими специальный налоговый режим «Налог на профессиональный доход».</w:t>
      </w:r>
      <w:r w:rsidR="00F86243" w:rsidRPr="00BF5708">
        <w:rPr>
          <w:spacing w:val="2"/>
          <w:sz w:val="28"/>
          <w:szCs w:val="28"/>
        </w:rPr>
        <w:t>».</w:t>
      </w:r>
    </w:p>
    <w:p w14:paraId="484F3863" w14:textId="77777777" w:rsidR="00BB03C8" w:rsidRPr="00BF5708" w:rsidRDefault="00C94E2B" w:rsidP="00203B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2. </w:t>
      </w:r>
      <w:r w:rsidR="00BB03C8" w:rsidRPr="00BF5708">
        <w:rPr>
          <w:spacing w:val="2"/>
          <w:sz w:val="28"/>
          <w:szCs w:val="28"/>
        </w:rPr>
        <w:t xml:space="preserve">В </w:t>
      </w:r>
      <w:r w:rsidR="003416F0" w:rsidRPr="00BF5708">
        <w:rPr>
          <w:spacing w:val="2"/>
          <w:sz w:val="28"/>
          <w:szCs w:val="28"/>
        </w:rPr>
        <w:t xml:space="preserve">Порядке формирования информации и документов, а также обмена информацией и документами между заказчиком и Федеральным казначейством </w:t>
      </w:r>
      <w:r w:rsidR="003416F0" w:rsidRPr="00BF5708">
        <w:rPr>
          <w:spacing w:val="2"/>
          <w:sz w:val="28"/>
          <w:szCs w:val="28"/>
        </w:rPr>
        <w:br/>
        <w:t>в целях ведения реестра договоров, заключенных заказчиками по результатам закупки</w:t>
      </w:r>
      <w:r w:rsidR="00BB03C8" w:rsidRPr="00BF5708">
        <w:rPr>
          <w:spacing w:val="2"/>
          <w:sz w:val="28"/>
          <w:szCs w:val="28"/>
        </w:rPr>
        <w:t xml:space="preserve">, утвержденном </w:t>
      </w:r>
      <w:r w:rsidRPr="00BF5708">
        <w:rPr>
          <w:spacing w:val="2"/>
          <w:sz w:val="28"/>
          <w:szCs w:val="28"/>
        </w:rPr>
        <w:t xml:space="preserve">указанным </w:t>
      </w:r>
      <w:r w:rsidR="00BB03C8" w:rsidRPr="00BF5708">
        <w:rPr>
          <w:spacing w:val="2"/>
          <w:sz w:val="28"/>
          <w:szCs w:val="28"/>
        </w:rPr>
        <w:t>приказом:</w:t>
      </w:r>
    </w:p>
    <w:p w14:paraId="22330EED" w14:textId="3CBE2AE4" w:rsidR="00BB03C8" w:rsidRPr="009F3FFD" w:rsidRDefault="009F3FFD" w:rsidP="00203B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6254B0" w:rsidRPr="009F3FFD">
        <w:rPr>
          <w:spacing w:val="2"/>
          <w:sz w:val="28"/>
          <w:szCs w:val="28"/>
        </w:rPr>
        <w:t xml:space="preserve">в абзаце третьем пункта 4 слова «и Единого государственного реестра индивидуальных предпринимателей» заменить словами «, Единого </w:t>
      </w:r>
      <w:r w:rsidR="006254B0" w:rsidRPr="009F3FFD">
        <w:rPr>
          <w:spacing w:val="2"/>
          <w:sz w:val="28"/>
          <w:szCs w:val="28"/>
        </w:rPr>
        <w:lastRenderedPageBreak/>
        <w:t>государственного реестра индивидуальных предпринимателей, государственного реестра аккредитованных филиалов, представительств иностранных юридических лиц»;</w:t>
      </w:r>
    </w:p>
    <w:p w14:paraId="5B8A4AFF" w14:textId="77777777" w:rsidR="00203B23" w:rsidRDefault="009F3FFD" w:rsidP="00203B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="006254B0" w:rsidRPr="009F3FFD">
        <w:rPr>
          <w:spacing w:val="2"/>
          <w:sz w:val="28"/>
          <w:szCs w:val="28"/>
        </w:rPr>
        <w:t>в пункт</w:t>
      </w:r>
      <w:r w:rsidR="003416F0" w:rsidRPr="009F3FFD">
        <w:rPr>
          <w:spacing w:val="2"/>
          <w:sz w:val="28"/>
          <w:szCs w:val="28"/>
        </w:rPr>
        <w:t>е</w:t>
      </w:r>
      <w:r w:rsidR="006254B0" w:rsidRPr="009F3FFD">
        <w:rPr>
          <w:spacing w:val="2"/>
          <w:sz w:val="28"/>
          <w:szCs w:val="28"/>
        </w:rPr>
        <w:t xml:space="preserve"> 9 слова «и Единого реестра субъектов малого </w:t>
      </w:r>
      <w:r w:rsidR="006254B0" w:rsidRPr="009F3FFD">
        <w:rPr>
          <w:spacing w:val="2"/>
          <w:sz w:val="28"/>
          <w:szCs w:val="28"/>
        </w:rPr>
        <w:br/>
        <w:t>и среднего предпринимательства» заменить словами «</w:t>
      </w:r>
      <w:r w:rsidR="00E00409" w:rsidRPr="009F3FFD">
        <w:rPr>
          <w:spacing w:val="2"/>
          <w:sz w:val="28"/>
          <w:szCs w:val="28"/>
        </w:rPr>
        <w:t xml:space="preserve">, </w:t>
      </w:r>
      <w:r w:rsidR="006254B0" w:rsidRPr="009F3FFD">
        <w:rPr>
          <w:spacing w:val="2"/>
          <w:sz w:val="28"/>
          <w:szCs w:val="28"/>
        </w:rPr>
        <w:t>Единого реестра субъектов малого и среднего предпринимательства, государственного реестра аккредитованных филиалов, представительств иностранных юридических лиц»;</w:t>
      </w:r>
    </w:p>
    <w:p w14:paraId="38C68095" w14:textId="77777777" w:rsidR="00203B23" w:rsidRDefault="009F3FFD" w:rsidP="00203B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="00633BD4" w:rsidRPr="009F3FFD">
        <w:rPr>
          <w:spacing w:val="2"/>
          <w:sz w:val="28"/>
          <w:szCs w:val="28"/>
        </w:rPr>
        <w:t>в пункте 14:</w:t>
      </w:r>
    </w:p>
    <w:p w14:paraId="2F6115E3" w14:textId="520C3127" w:rsidR="006254B0" w:rsidRPr="00BF5708" w:rsidRDefault="00633BD4" w:rsidP="00203B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абзацах втором и третьем</w:t>
      </w:r>
      <w:r w:rsidR="00D4428B" w:rsidRPr="00BF5708">
        <w:rPr>
          <w:spacing w:val="2"/>
          <w:sz w:val="28"/>
          <w:szCs w:val="28"/>
        </w:rPr>
        <w:t xml:space="preserve"> </w:t>
      </w:r>
      <w:r w:rsidRPr="00BF5708">
        <w:rPr>
          <w:spacing w:val="2"/>
          <w:sz w:val="28"/>
          <w:szCs w:val="28"/>
        </w:rPr>
        <w:t>после слов «реестра юридических лиц» дополнить словами «, государственного реестра аккредитованных филиалов, представительств иностранных юридических лиц»;</w:t>
      </w:r>
    </w:p>
    <w:p w14:paraId="3A917BEF" w14:textId="77777777" w:rsidR="00D4428B" w:rsidRPr="00BF5708" w:rsidRDefault="00D4428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десятом после слов «реестра юридических лиц» дополнить словами «или государственного реестра аккредитованных филиалов, представительств иностранных юридических лиц»;</w:t>
      </w:r>
    </w:p>
    <w:p w14:paraId="7A4C4AD3" w14:textId="39CE2F67" w:rsidR="00D4428B" w:rsidRPr="00BF5708" w:rsidRDefault="009F3FFD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 </w:t>
      </w:r>
      <w:r w:rsidR="00D4428B" w:rsidRPr="00BF5708">
        <w:rPr>
          <w:spacing w:val="2"/>
          <w:sz w:val="28"/>
          <w:szCs w:val="28"/>
        </w:rPr>
        <w:t>в пункте 19:</w:t>
      </w:r>
    </w:p>
    <w:p w14:paraId="5BDF7A09" w14:textId="77777777" w:rsidR="00D4428B" w:rsidRPr="00BF5708" w:rsidRDefault="00D4428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в абзаце первом </w:t>
      </w:r>
      <w:r w:rsidR="00BD48EC" w:rsidRPr="00BF5708">
        <w:rPr>
          <w:spacing w:val="2"/>
          <w:sz w:val="28"/>
          <w:szCs w:val="28"/>
        </w:rPr>
        <w:t>после слов «договора с субподрядчиками</w:t>
      </w:r>
      <w:r w:rsidRPr="00BF5708">
        <w:rPr>
          <w:spacing w:val="2"/>
          <w:sz w:val="28"/>
          <w:szCs w:val="28"/>
        </w:rPr>
        <w:t xml:space="preserve">» </w:t>
      </w:r>
      <w:r w:rsidR="00BD48EC" w:rsidRPr="00BF5708">
        <w:rPr>
          <w:spacing w:val="2"/>
          <w:sz w:val="28"/>
          <w:szCs w:val="28"/>
        </w:rPr>
        <w:t>дополнить</w:t>
      </w:r>
      <w:r w:rsidRPr="00BF5708">
        <w:rPr>
          <w:spacing w:val="2"/>
          <w:sz w:val="28"/>
          <w:szCs w:val="28"/>
        </w:rPr>
        <w:t xml:space="preserve"> словами «, а также стране происхождения поставляемого товара (в том числе </w:t>
      </w:r>
      <w:r w:rsidRPr="00BF5708">
        <w:rPr>
          <w:spacing w:val="2"/>
          <w:sz w:val="28"/>
          <w:szCs w:val="28"/>
        </w:rPr>
        <w:br/>
        <w:t>в случае, если поставка товара предусмотрена условиями договора на вы</w:t>
      </w:r>
      <w:r w:rsidR="00BD48EC" w:rsidRPr="00BF5708">
        <w:rPr>
          <w:spacing w:val="2"/>
          <w:sz w:val="28"/>
          <w:szCs w:val="28"/>
        </w:rPr>
        <w:t>полнение работ, оказание услуг)</w:t>
      </w:r>
      <w:r w:rsidRPr="00BF5708">
        <w:rPr>
          <w:spacing w:val="2"/>
          <w:sz w:val="28"/>
          <w:szCs w:val="28"/>
        </w:rPr>
        <w:t>»;</w:t>
      </w:r>
    </w:p>
    <w:p w14:paraId="27598F00" w14:textId="77777777" w:rsidR="00655111" w:rsidRPr="00BF5708" w:rsidRDefault="002B2150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абзац</w:t>
      </w:r>
      <w:r w:rsidR="00343215" w:rsidRPr="00BF5708">
        <w:rPr>
          <w:spacing w:val="2"/>
          <w:sz w:val="28"/>
          <w:szCs w:val="28"/>
        </w:rPr>
        <w:t xml:space="preserve"> четверт</w:t>
      </w:r>
      <w:r w:rsidR="00655111" w:rsidRPr="00BF5708">
        <w:rPr>
          <w:spacing w:val="2"/>
          <w:sz w:val="28"/>
          <w:szCs w:val="28"/>
        </w:rPr>
        <w:t>ый</w:t>
      </w:r>
      <w:r w:rsidR="00343215" w:rsidRPr="00BF5708">
        <w:rPr>
          <w:spacing w:val="2"/>
          <w:sz w:val="28"/>
          <w:szCs w:val="28"/>
        </w:rPr>
        <w:t xml:space="preserve"> </w:t>
      </w:r>
      <w:r w:rsidR="00655111" w:rsidRPr="00BF5708">
        <w:rPr>
          <w:spacing w:val="2"/>
          <w:sz w:val="28"/>
          <w:szCs w:val="28"/>
        </w:rPr>
        <w:t>изложить в следующей редакции:</w:t>
      </w:r>
    </w:p>
    <w:p w14:paraId="31CFC3C6" w14:textId="77777777" w:rsidR="00655111" w:rsidRPr="00BF5708" w:rsidRDefault="00655111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«наименование, количество и цена единицы поставляемого товара </w:t>
      </w:r>
      <w:r w:rsidR="008D3457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 xml:space="preserve">(в том числе в случае, если поставка товара предусмотрена условиями договора </w:t>
      </w:r>
      <w:r w:rsidR="008D3457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 xml:space="preserve">на выполнение работ, оказание услуг), объем выполняемой работы, оказываемой услуги, предусмотренные договором, договором с субподрядчиками </w:t>
      </w:r>
      <w:r w:rsidR="008D3457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>(при наличии);»;</w:t>
      </w:r>
    </w:p>
    <w:p w14:paraId="0A96556E" w14:textId="77777777" w:rsidR="00343215" w:rsidRPr="00BF5708" w:rsidRDefault="00343215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шестом слова «(при наличии)» исключить;</w:t>
      </w:r>
    </w:p>
    <w:p w14:paraId="44580FEA" w14:textId="77777777" w:rsidR="00343215" w:rsidRPr="00BF5708" w:rsidRDefault="00343215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в абзаце седьмом слова «в случае отсутствия информации о наименовании </w:t>
      </w:r>
      <w:r w:rsidR="008D3457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>и коде страны происхождения товара» заменить словами «при наличии»;</w:t>
      </w:r>
    </w:p>
    <w:p w14:paraId="01674B45" w14:textId="77777777" w:rsidR="00343215" w:rsidRPr="00BF5708" w:rsidRDefault="00343215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абзацы </w:t>
      </w:r>
      <w:r w:rsidR="002B2150" w:rsidRPr="00BF5708">
        <w:rPr>
          <w:spacing w:val="2"/>
          <w:sz w:val="28"/>
          <w:szCs w:val="28"/>
        </w:rPr>
        <w:t>десятый, двенадцатый признать утратившими силу</w:t>
      </w:r>
      <w:r w:rsidR="005E4A9B" w:rsidRPr="00BF5708">
        <w:rPr>
          <w:spacing w:val="2"/>
          <w:sz w:val="28"/>
          <w:szCs w:val="28"/>
        </w:rPr>
        <w:t>;</w:t>
      </w:r>
    </w:p>
    <w:p w14:paraId="72BF3F93" w14:textId="77777777" w:rsidR="005E4A9B" w:rsidRPr="00BF5708" w:rsidRDefault="002B2150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абзацы одиннадцатый,</w:t>
      </w:r>
      <w:r w:rsidR="005E4A9B" w:rsidRPr="00BF5708">
        <w:rPr>
          <w:spacing w:val="2"/>
          <w:sz w:val="28"/>
          <w:szCs w:val="28"/>
        </w:rPr>
        <w:t xml:space="preserve"> тринадцатый считать соответственно абзацами </w:t>
      </w:r>
      <w:r w:rsidR="005E4A9B" w:rsidRPr="00BF5708">
        <w:rPr>
          <w:spacing w:val="2"/>
          <w:sz w:val="28"/>
          <w:szCs w:val="28"/>
        </w:rPr>
        <w:lastRenderedPageBreak/>
        <w:t>десятым</w:t>
      </w:r>
      <w:r w:rsidRPr="00BF5708">
        <w:rPr>
          <w:spacing w:val="2"/>
          <w:sz w:val="28"/>
          <w:szCs w:val="28"/>
        </w:rPr>
        <w:t>,</w:t>
      </w:r>
      <w:r w:rsidR="005E4A9B" w:rsidRPr="00BF5708">
        <w:rPr>
          <w:spacing w:val="2"/>
          <w:sz w:val="28"/>
          <w:szCs w:val="28"/>
        </w:rPr>
        <w:t xml:space="preserve"> одиннадцатым;</w:t>
      </w:r>
    </w:p>
    <w:p w14:paraId="2DF6DC5F" w14:textId="77777777" w:rsidR="005E4A9B" w:rsidRPr="00BF5708" w:rsidRDefault="005E4A9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дополнить новым абзацем двенадцатым следующего содержания:</w:t>
      </w:r>
    </w:p>
    <w:p w14:paraId="7270F22A" w14:textId="77777777" w:rsidR="005E4A9B" w:rsidRPr="00BF5708" w:rsidRDefault="005E4A9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«В случае поставки товара при выполнении работ по строительству, реконструкции, капитальному ремонту, сносу объекта капитального строительства информация о стране происхождения товара, закупаемого при выполнении таких работ, формируется в отношении товара, который в соответствии </w:t>
      </w:r>
      <w:r w:rsidRPr="00BF5708">
        <w:rPr>
          <w:spacing w:val="2"/>
          <w:sz w:val="28"/>
          <w:szCs w:val="28"/>
        </w:rPr>
        <w:br/>
        <w:t xml:space="preserve">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средств.»; </w:t>
      </w:r>
    </w:p>
    <w:p w14:paraId="7207244C" w14:textId="3550D726" w:rsidR="005E4A9B" w:rsidRPr="00BF5708" w:rsidRDefault="009F3FFD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5) </w:t>
      </w:r>
      <w:r w:rsidR="005E4A9B" w:rsidRPr="00BF5708">
        <w:rPr>
          <w:spacing w:val="2"/>
          <w:sz w:val="28"/>
          <w:szCs w:val="28"/>
        </w:rPr>
        <w:t>в пункте 20:</w:t>
      </w:r>
    </w:p>
    <w:p w14:paraId="17087F4F" w14:textId="77777777" w:rsidR="005E4A9B" w:rsidRPr="00BF5708" w:rsidRDefault="005E4A9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абзац первый изложить в следующей редакции:</w:t>
      </w:r>
    </w:p>
    <w:p w14:paraId="3C08AB61" w14:textId="77777777" w:rsidR="005E4A9B" w:rsidRPr="00BF5708" w:rsidRDefault="005E4A9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«20. При формировании информации о цене договора, договора </w:t>
      </w:r>
      <w:r w:rsidRPr="00BF5708">
        <w:rPr>
          <w:spacing w:val="2"/>
          <w:sz w:val="28"/>
          <w:szCs w:val="28"/>
        </w:rPr>
        <w:br/>
        <w:t>с субподрядчиком, цене единицы товара, работы или услуги (при наличии) указывается цена договора, договора с субподрядчиком, цена единицы товара, работы, услуги (при наличии).»;</w:t>
      </w:r>
    </w:p>
    <w:p w14:paraId="33A36C20" w14:textId="77777777" w:rsidR="005E4A9B" w:rsidRPr="00BF5708" w:rsidRDefault="005E4A9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дополнить новым абзацем девятым следующего содержания:</w:t>
      </w:r>
    </w:p>
    <w:p w14:paraId="1F77D0D5" w14:textId="77777777" w:rsidR="005E4A9B" w:rsidRPr="00BF5708" w:rsidRDefault="005E4A9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«В случае поставки товара при выполнении работ по строительству, реконструкции, капитальному ремонту, сносу объекта капитального строительства информация о цене единицы товара, закупаемого при выполнении таких работ, формируется в отношении товара, который в соответствии с законодательством Российской Федерации о бухгалтерском учете подлежит принятию заказчиком </w:t>
      </w:r>
      <w:r w:rsidRPr="00BF5708">
        <w:rPr>
          <w:spacing w:val="2"/>
          <w:sz w:val="28"/>
          <w:szCs w:val="28"/>
        </w:rPr>
        <w:br/>
        <w:t>к бухгалтерскому учету в качестве отдельного объекта основных средств.»;</w:t>
      </w:r>
    </w:p>
    <w:p w14:paraId="5293409D" w14:textId="09E80FA9" w:rsidR="0023631F" w:rsidRPr="000D4012" w:rsidRDefault="000D4012" w:rsidP="000D40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5" w:hanging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6) </w:t>
      </w:r>
      <w:r w:rsidR="0023631F" w:rsidRPr="000D4012">
        <w:rPr>
          <w:spacing w:val="2"/>
          <w:sz w:val="28"/>
          <w:szCs w:val="28"/>
        </w:rPr>
        <w:t>в пункте 23:</w:t>
      </w:r>
    </w:p>
    <w:p w14:paraId="76229A94" w14:textId="20356603" w:rsidR="0023631F" w:rsidRPr="00BF5708" w:rsidRDefault="0023631F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пятом</w:t>
      </w:r>
      <w:r w:rsidRPr="00BF5708">
        <w:t xml:space="preserve"> </w:t>
      </w:r>
      <w:r w:rsidRPr="00BF5708">
        <w:rPr>
          <w:spacing w:val="2"/>
          <w:sz w:val="28"/>
          <w:szCs w:val="28"/>
        </w:rPr>
        <w:t>после слов «муниципального района</w:t>
      </w:r>
      <w:r w:rsidR="00D5708E">
        <w:rPr>
          <w:spacing w:val="2"/>
          <w:sz w:val="28"/>
          <w:szCs w:val="28"/>
        </w:rPr>
        <w:t xml:space="preserve">,» дополнить словами </w:t>
      </w:r>
      <w:r w:rsidR="00D5708E">
        <w:rPr>
          <w:spacing w:val="2"/>
          <w:sz w:val="28"/>
          <w:szCs w:val="28"/>
        </w:rPr>
        <w:br/>
        <w:t>«</w:t>
      </w:r>
      <w:r w:rsidRPr="00BF5708">
        <w:rPr>
          <w:spacing w:val="2"/>
          <w:sz w:val="28"/>
          <w:szCs w:val="28"/>
        </w:rPr>
        <w:t>муниципального округа»;</w:t>
      </w:r>
    </w:p>
    <w:p w14:paraId="28910DE9" w14:textId="77777777" w:rsidR="0023631F" w:rsidRPr="00D5708E" w:rsidRDefault="00FA72F6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D5708E">
        <w:rPr>
          <w:spacing w:val="2"/>
          <w:sz w:val="28"/>
          <w:szCs w:val="28"/>
        </w:rPr>
        <w:t xml:space="preserve">в </w:t>
      </w:r>
      <w:r w:rsidR="0023631F" w:rsidRPr="00D5708E">
        <w:rPr>
          <w:spacing w:val="2"/>
          <w:sz w:val="28"/>
          <w:szCs w:val="28"/>
        </w:rPr>
        <w:t>абзац</w:t>
      </w:r>
      <w:r w:rsidRPr="00D5708E">
        <w:rPr>
          <w:spacing w:val="2"/>
          <w:sz w:val="28"/>
          <w:szCs w:val="28"/>
        </w:rPr>
        <w:t>е</w:t>
      </w:r>
      <w:r w:rsidR="0023631F" w:rsidRPr="00D5708E">
        <w:rPr>
          <w:spacing w:val="2"/>
          <w:sz w:val="28"/>
          <w:szCs w:val="28"/>
        </w:rPr>
        <w:t xml:space="preserve"> шесто</w:t>
      </w:r>
      <w:r w:rsidRPr="00D5708E">
        <w:rPr>
          <w:spacing w:val="2"/>
          <w:sz w:val="28"/>
          <w:szCs w:val="28"/>
        </w:rPr>
        <w:t>м слова «внутригородского района городского округа» заменить словами</w:t>
      </w:r>
      <w:r w:rsidR="0023631F" w:rsidRPr="00D5708E">
        <w:rPr>
          <w:spacing w:val="2"/>
          <w:sz w:val="28"/>
          <w:szCs w:val="28"/>
        </w:rPr>
        <w:t xml:space="preserve"> </w:t>
      </w:r>
      <w:r w:rsidRPr="00D5708E">
        <w:rPr>
          <w:spacing w:val="2"/>
          <w:sz w:val="28"/>
          <w:szCs w:val="28"/>
        </w:rPr>
        <w:t>«</w:t>
      </w:r>
      <w:r w:rsidR="0023631F" w:rsidRPr="00D5708E">
        <w:rPr>
          <w:spacing w:val="2"/>
          <w:sz w:val="28"/>
          <w:szCs w:val="28"/>
        </w:rPr>
        <w:t>внутригородского района в составе городского округа с внутригородским делением (для городского округа с внутригородским делением)»;</w:t>
      </w:r>
    </w:p>
    <w:p w14:paraId="5FCF7E15" w14:textId="01AA174B" w:rsidR="0023631F" w:rsidRPr="000D4012" w:rsidRDefault="000D4012" w:rsidP="000D40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7) </w:t>
      </w:r>
      <w:r w:rsidR="0023631F" w:rsidRPr="000D4012">
        <w:rPr>
          <w:spacing w:val="2"/>
          <w:sz w:val="28"/>
          <w:szCs w:val="28"/>
        </w:rPr>
        <w:t>в пункте 26:</w:t>
      </w:r>
    </w:p>
    <w:p w14:paraId="3624CEAF" w14:textId="0D72676A" w:rsidR="0023631F" w:rsidRPr="00BF5708" w:rsidRDefault="0023631F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шестнадцатом после слов «муниципального района</w:t>
      </w:r>
      <w:r w:rsidR="00D5708E">
        <w:rPr>
          <w:spacing w:val="2"/>
          <w:sz w:val="28"/>
          <w:szCs w:val="28"/>
        </w:rPr>
        <w:t>,</w:t>
      </w:r>
      <w:r w:rsidRPr="00BF5708">
        <w:rPr>
          <w:spacing w:val="2"/>
          <w:sz w:val="28"/>
          <w:szCs w:val="28"/>
        </w:rPr>
        <w:t xml:space="preserve">» дополнить </w:t>
      </w:r>
      <w:r w:rsidR="00D5708E">
        <w:rPr>
          <w:spacing w:val="2"/>
          <w:sz w:val="28"/>
          <w:szCs w:val="28"/>
        </w:rPr>
        <w:lastRenderedPageBreak/>
        <w:t>словами «</w:t>
      </w:r>
      <w:r w:rsidRPr="00BF5708">
        <w:rPr>
          <w:spacing w:val="2"/>
          <w:sz w:val="28"/>
          <w:szCs w:val="28"/>
        </w:rPr>
        <w:t>муниципального округа»;</w:t>
      </w:r>
    </w:p>
    <w:p w14:paraId="3D19EE5C" w14:textId="77777777" w:rsidR="0023631F" w:rsidRPr="00D5708E" w:rsidRDefault="00FA72F6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D5708E">
        <w:rPr>
          <w:spacing w:val="2"/>
          <w:sz w:val="28"/>
          <w:szCs w:val="28"/>
        </w:rPr>
        <w:t xml:space="preserve">в </w:t>
      </w:r>
      <w:r w:rsidR="0023631F" w:rsidRPr="00D5708E">
        <w:rPr>
          <w:spacing w:val="2"/>
          <w:sz w:val="28"/>
          <w:szCs w:val="28"/>
        </w:rPr>
        <w:t>абзац</w:t>
      </w:r>
      <w:r w:rsidRPr="00D5708E">
        <w:rPr>
          <w:spacing w:val="2"/>
          <w:sz w:val="28"/>
          <w:szCs w:val="28"/>
        </w:rPr>
        <w:t>е</w:t>
      </w:r>
      <w:r w:rsidR="0023631F" w:rsidRPr="00D5708E">
        <w:rPr>
          <w:spacing w:val="2"/>
          <w:sz w:val="28"/>
          <w:szCs w:val="28"/>
        </w:rPr>
        <w:t xml:space="preserve"> семнадцат</w:t>
      </w:r>
      <w:r w:rsidRPr="00D5708E">
        <w:rPr>
          <w:spacing w:val="2"/>
          <w:sz w:val="28"/>
          <w:szCs w:val="28"/>
        </w:rPr>
        <w:t>ом слова «внутригородского района городского округа»</w:t>
      </w:r>
      <w:r w:rsidR="0023631F" w:rsidRPr="00D5708E">
        <w:rPr>
          <w:spacing w:val="2"/>
          <w:sz w:val="28"/>
          <w:szCs w:val="28"/>
        </w:rPr>
        <w:t xml:space="preserve"> </w:t>
      </w:r>
      <w:r w:rsidRPr="00D5708E">
        <w:rPr>
          <w:spacing w:val="2"/>
          <w:sz w:val="28"/>
          <w:szCs w:val="28"/>
        </w:rPr>
        <w:t>заменить словами «внутригородского района в составе городского округа с внутригородским делением (для городского округа с внутригородским делением)»;</w:t>
      </w:r>
    </w:p>
    <w:p w14:paraId="26DA10A5" w14:textId="7DE8610C" w:rsidR="00F86243" w:rsidRPr="000D4012" w:rsidRDefault="000D4012" w:rsidP="000D401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1135" w:hanging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8) </w:t>
      </w:r>
      <w:r w:rsidR="00F86243" w:rsidRPr="000D4012">
        <w:rPr>
          <w:spacing w:val="2"/>
          <w:sz w:val="28"/>
          <w:szCs w:val="28"/>
        </w:rPr>
        <w:t>в пункте 28:</w:t>
      </w:r>
    </w:p>
    <w:p w14:paraId="16BD5FE3" w14:textId="3CD7A130" w:rsidR="00B44B60" w:rsidRPr="00BF5708" w:rsidRDefault="00B44B60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первом</w:t>
      </w:r>
      <w:r w:rsidR="009C0C08">
        <w:rPr>
          <w:spacing w:val="2"/>
          <w:sz w:val="28"/>
          <w:szCs w:val="28"/>
        </w:rPr>
        <w:t xml:space="preserve"> и третьем</w:t>
      </w:r>
      <w:r w:rsidRPr="00BF5708">
        <w:rPr>
          <w:spacing w:val="2"/>
          <w:sz w:val="28"/>
          <w:szCs w:val="28"/>
        </w:rPr>
        <w:t xml:space="preserve"> после слов «физическ</w:t>
      </w:r>
      <w:r w:rsidR="009C0C08">
        <w:rPr>
          <w:spacing w:val="2"/>
          <w:sz w:val="28"/>
          <w:szCs w:val="28"/>
        </w:rPr>
        <w:t>им лицом</w:t>
      </w:r>
      <w:r w:rsidR="00D5708E">
        <w:rPr>
          <w:spacing w:val="2"/>
          <w:sz w:val="28"/>
          <w:szCs w:val="28"/>
        </w:rPr>
        <w:t>,</w:t>
      </w:r>
      <w:r w:rsidR="009C0C08">
        <w:rPr>
          <w:spacing w:val="2"/>
          <w:sz w:val="28"/>
          <w:szCs w:val="28"/>
        </w:rPr>
        <w:t>» дополнить словами «</w:t>
      </w:r>
      <w:r w:rsidRPr="00BF5708">
        <w:rPr>
          <w:spacing w:val="2"/>
          <w:sz w:val="28"/>
          <w:szCs w:val="28"/>
        </w:rPr>
        <w:t xml:space="preserve">в том числе применяющим специальный налоговый режим «Налог </w:t>
      </w:r>
      <w:r w:rsidRPr="00BF5708">
        <w:rPr>
          <w:spacing w:val="2"/>
          <w:sz w:val="28"/>
          <w:szCs w:val="28"/>
        </w:rPr>
        <w:br/>
        <w:t>на профессиональный доход</w:t>
      </w:r>
      <w:r w:rsidR="009C0C08">
        <w:rPr>
          <w:spacing w:val="2"/>
          <w:sz w:val="28"/>
          <w:szCs w:val="28"/>
        </w:rPr>
        <w:t>,</w:t>
      </w:r>
      <w:r w:rsidRPr="00BF5708">
        <w:rPr>
          <w:spacing w:val="2"/>
          <w:sz w:val="28"/>
          <w:szCs w:val="28"/>
        </w:rPr>
        <w:t>»;</w:t>
      </w:r>
    </w:p>
    <w:p w14:paraId="7A14480D" w14:textId="77777777" w:rsidR="00B44B60" w:rsidRPr="00BF5708" w:rsidRDefault="00B44B60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дополнить новым</w:t>
      </w:r>
      <w:r w:rsidR="009C0C08">
        <w:rPr>
          <w:spacing w:val="2"/>
          <w:sz w:val="28"/>
          <w:szCs w:val="28"/>
        </w:rPr>
        <w:t>и</w:t>
      </w:r>
      <w:r w:rsidRPr="00BF5708">
        <w:rPr>
          <w:spacing w:val="2"/>
          <w:sz w:val="28"/>
          <w:szCs w:val="28"/>
        </w:rPr>
        <w:t xml:space="preserve"> абзац</w:t>
      </w:r>
      <w:r w:rsidR="009C0C08">
        <w:rPr>
          <w:spacing w:val="2"/>
          <w:sz w:val="28"/>
          <w:szCs w:val="28"/>
        </w:rPr>
        <w:t>ами</w:t>
      </w:r>
      <w:r w:rsidRPr="00BF5708">
        <w:rPr>
          <w:spacing w:val="2"/>
          <w:sz w:val="28"/>
          <w:szCs w:val="28"/>
        </w:rPr>
        <w:t xml:space="preserve"> четвертым</w:t>
      </w:r>
      <w:r w:rsidR="009C0C08">
        <w:rPr>
          <w:spacing w:val="2"/>
          <w:sz w:val="28"/>
          <w:szCs w:val="28"/>
        </w:rPr>
        <w:t>, пятым</w:t>
      </w:r>
      <w:r w:rsidRPr="00BF5708">
        <w:rPr>
          <w:spacing w:val="2"/>
          <w:sz w:val="28"/>
          <w:szCs w:val="28"/>
        </w:rPr>
        <w:t xml:space="preserve"> следующего содержания:</w:t>
      </w:r>
    </w:p>
    <w:p w14:paraId="771D0A96" w14:textId="77777777" w:rsidR="009C0C08" w:rsidRDefault="00B44B60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«</w:t>
      </w:r>
      <w:r w:rsidR="009C0C08" w:rsidRPr="009C0C08">
        <w:rPr>
          <w:spacing w:val="2"/>
          <w:sz w:val="28"/>
          <w:szCs w:val="28"/>
        </w:rPr>
        <w:t xml:space="preserve">В случае проведения конкурентной закупки, участниками которой могут быть только субъекты малого и среднего предпринимательства, указываются код и наименование статуса поставщика (подрядчика, исполнителя), субподрядчика (при </w:t>
      </w:r>
      <w:r w:rsidR="009C0C08">
        <w:rPr>
          <w:spacing w:val="2"/>
          <w:sz w:val="28"/>
          <w:szCs w:val="28"/>
        </w:rPr>
        <w:t>наличии), принимающие значение «</w:t>
      </w:r>
      <w:r w:rsidR="009C0C08" w:rsidRPr="009C0C08">
        <w:rPr>
          <w:spacing w:val="2"/>
          <w:sz w:val="28"/>
          <w:szCs w:val="28"/>
        </w:rPr>
        <w:t>32 - физические лица, не являющиеся индивидуальными предпринимателями и применяющие специальный налоговый режим «Налог на профессиональный доход» в соответствии с частью 1</w:t>
      </w:r>
      <w:r w:rsidR="009C0C08">
        <w:rPr>
          <w:spacing w:val="2"/>
          <w:sz w:val="28"/>
          <w:szCs w:val="28"/>
        </w:rPr>
        <w:t>5 статьи 8 Федерального закона.</w:t>
      </w:r>
    </w:p>
    <w:p w14:paraId="302C240A" w14:textId="4F9849AC" w:rsidR="00B44B60" w:rsidRPr="00BF5708" w:rsidRDefault="009C0C08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9C0C08">
        <w:rPr>
          <w:spacing w:val="2"/>
          <w:sz w:val="28"/>
          <w:szCs w:val="28"/>
        </w:rPr>
        <w:t xml:space="preserve">Информация о коде и наименовании статуса принадлежности поставщика (подрядчика, исполнителя), субподрядчика (при наличии) к физическим лицам, не являющиеся индивидуальными предпринимателями и применяющие специальный </w:t>
      </w:r>
      <w:r w:rsidRPr="00D5708E">
        <w:rPr>
          <w:spacing w:val="2"/>
          <w:sz w:val="28"/>
          <w:szCs w:val="28"/>
        </w:rPr>
        <w:t xml:space="preserve">налоговый режим «Налог на профессиональный доход» в соответствии с частью 15 статьи 8 Федерального закона, формируется в информационной системе автоматически после указания идентификационного номера налогоплательщика поставщика (подрядчика, исполнителя), субподрядчика в соответствии со сведениями, полученными из единого реестра участников закупок, </w:t>
      </w:r>
      <w:r w:rsidR="009D6AFD" w:rsidRPr="00D5708E">
        <w:rPr>
          <w:spacing w:val="2"/>
          <w:sz w:val="28"/>
          <w:szCs w:val="28"/>
        </w:rPr>
        <w:t>п</w:t>
      </w:r>
      <w:r w:rsidRPr="00D5708E">
        <w:rPr>
          <w:spacing w:val="2"/>
          <w:sz w:val="28"/>
          <w:szCs w:val="28"/>
        </w:rPr>
        <w:t xml:space="preserve">равила ведения которого утверждены постановлением Правительства Российской Федерации </w:t>
      </w:r>
      <w:r w:rsidR="00E17E85" w:rsidRPr="00D5708E">
        <w:rPr>
          <w:spacing w:val="2"/>
          <w:sz w:val="28"/>
          <w:szCs w:val="28"/>
        </w:rPr>
        <w:br/>
      </w:r>
      <w:r w:rsidRPr="00D5708E">
        <w:rPr>
          <w:spacing w:val="2"/>
          <w:sz w:val="28"/>
          <w:szCs w:val="28"/>
        </w:rPr>
        <w:t xml:space="preserve">от 30 декабря 2018 г. № 1752 </w:t>
      </w:r>
      <w:r w:rsidR="009D6AFD" w:rsidRPr="00D5708E">
        <w:rPr>
          <w:spacing w:val="2"/>
          <w:sz w:val="28"/>
          <w:szCs w:val="28"/>
        </w:rPr>
        <w:t>«</w:t>
      </w:r>
      <w:r w:rsidRPr="00D5708E">
        <w:rPr>
          <w:spacing w:val="2"/>
          <w:sz w:val="28"/>
          <w:szCs w:val="28"/>
        </w:rPr>
        <w:t xml:space="preserve">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</w:t>
      </w:r>
      <w:r w:rsidRPr="00D5708E">
        <w:rPr>
          <w:spacing w:val="2"/>
          <w:sz w:val="28"/>
          <w:szCs w:val="28"/>
        </w:rPr>
        <w:lastRenderedPageBreak/>
        <w:t>Федерации от 8 июня 2018 г.</w:t>
      </w:r>
      <w:r w:rsidR="009D6AFD" w:rsidRPr="00D5708E">
        <w:rPr>
          <w:spacing w:val="2"/>
          <w:sz w:val="28"/>
          <w:szCs w:val="28"/>
        </w:rPr>
        <w:t xml:space="preserve"> № 656»</w:t>
      </w:r>
      <w:r w:rsidRPr="00D5708E">
        <w:rPr>
          <w:spacing w:val="2"/>
          <w:sz w:val="28"/>
          <w:szCs w:val="28"/>
        </w:rPr>
        <w:t xml:space="preserve"> (Собрание законодательства Российской Федерации</w:t>
      </w:r>
      <w:r w:rsidR="009D6AFD" w:rsidRPr="00D5708E">
        <w:rPr>
          <w:spacing w:val="2"/>
          <w:sz w:val="28"/>
          <w:szCs w:val="28"/>
        </w:rPr>
        <w:t>,</w:t>
      </w:r>
      <w:r w:rsidRPr="00D5708E">
        <w:rPr>
          <w:spacing w:val="2"/>
          <w:sz w:val="28"/>
          <w:szCs w:val="28"/>
        </w:rPr>
        <w:t xml:space="preserve"> 2019, </w:t>
      </w:r>
      <w:r w:rsidR="009D6AFD" w:rsidRPr="00D5708E">
        <w:rPr>
          <w:spacing w:val="2"/>
          <w:sz w:val="28"/>
          <w:szCs w:val="28"/>
        </w:rPr>
        <w:t>№</w:t>
      </w:r>
      <w:r w:rsidRPr="00D5708E">
        <w:rPr>
          <w:spacing w:val="2"/>
          <w:sz w:val="28"/>
          <w:szCs w:val="28"/>
        </w:rPr>
        <w:t xml:space="preserve"> 1, ст. 47</w:t>
      </w:r>
      <w:r w:rsidR="009D6AFD" w:rsidRPr="00D5708E">
        <w:rPr>
          <w:spacing w:val="2"/>
          <w:sz w:val="28"/>
          <w:szCs w:val="28"/>
        </w:rPr>
        <w:t xml:space="preserve">; </w:t>
      </w:r>
      <w:r w:rsidR="002772A5" w:rsidRPr="00D5708E">
        <w:rPr>
          <w:spacing w:val="2"/>
          <w:sz w:val="28"/>
          <w:szCs w:val="28"/>
        </w:rPr>
        <w:t xml:space="preserve">№ 30, ст. 4302; </w:t>
      </w:r>
      <w:r w:rsidR="009D6AFD" w:rsidRPr="00D5708E">
        <w:rPr>
          <w:spacing w:val="2"/>
          <w:sz w:val="28"/>
          <w:szCs w:val="28"/>
        </w:rPr>
        <w:t xml:space="preserve">2020, № </w:t>
      </w:r>
      <w:r w:rsidR="002772A5" w:rsidRPr="00D5708E">
        <w:rPr>
          <w:spacing w:val="2"/>
          <w:sz w:val="28"/>
          <w:szCs w:val="28"/>
        </w:rPr>
        <w:t>1, ст. 92</w:t>
      </w:r>
      <w:r w:rsidRPr="00D5708E">
        <w:rPr>
          <w:spacing w:val="2"/>
          <w:sz w:val="28"/>
          <w:szCs w:val="28"/>
        </w:rPr>
        <w:t>).</w:t>
      </w:r>
      <w:r w:rsidR="00B44B60" w:rsidRPr="00D5708E">
        <w:rPr>
          <w:spacing w:val="2"/>
          <w:sz w:val="28"/>
          <w:szCs w:val="28"/>
        </w:rPr>
        <w:t>»;</w:t>
      </w:r>
    </w:p>
    <w:p w14:paraId="286F5DBD" w14:textId="1F1EB94E" w:rsidR="0023631F" w:rsidRPr="00BF5708" w:rsidRDefault="000D4012" w:rsidP="000D4012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9) </w:t>
      </w:r>
      <w:r w:rsidR="0023631F" w:rsidRPr="00BF5708">
        <w:rPr>
          <w:spacing w:val="2"/>
          <w:sz w:val="28"/>
          <w:szCs w:val="28"/>
        </w:rPr>
        <w:t>в пункте 29:</w:t>
      </w:r>
    </w:p>
    <w:p w14:paraId="536BE7C9" w14:textId="77777777" w:rsidR="0023631F" w:rsidRPr="00BF5708" w:rsidRDefault="0023631F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первом</w:t>
      </w:r>
      <w:r w:rsidRPr="00BF5708">
        <w:t xml:space="preserve"> </w:t>
      </w:r>
      <w:r w:rsidRPr="00BF5708">
        <w:rPr>
          <w:spacing w:val="2"/>
          <w:sz w:val="28"/>
          <w:szCs w:val="28"/>
        </w:rPr>
        <w:t>после слов «физическим лицом» дополнить словами «, в том числе применяющим специальный налоговый режим «Налог на профессиональный доход»;</w:t>
      </w:r>
    </w:p>
    <w:p w14:paraId="6DA7F8D6" w14:textId="2CA931A3" w:rsidR="0023631F" w:rsidRPr="00BF5708" w:rsidRDefault="0023631F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пятом после слов «муниципального района</w:t>
      </w:r>
      <w:r w:rsidR="00D5708E">
        <w:rPr>
          <w:spacing w:val="2"/>
          <w:sz w:val="28"/>
          <w:szCs w:val="28"/>
        </w:rPr>
        <w:t>,</w:t>
      </w:r>
      <w:r w:rsidRPr="00BF5708">
        <w:rPr>
          <w:spacing w:val="2"/>
          <w:sz w:val="28"/>
          <w:szCs w:val="28"/>
        </w:rPr>
        <w:t xml:space="preserve">» дополнить словами </w:t>
      </w:r>
      <w:r w:rsidR="008D3457" w:rsidRPr="00BF5708">
        <w:rPr>
          <w:spacing w:val="2"/>
          <w:sz w:val="28"/>
          <w:szCs w:val="28"/>
        </w:rPr>
        <w:br/>
      </w:r>
      <w:r w:rsidR="00D5708E">
        <w:rPr>
          <w:spacing w:val="2"/>
          <w:sz w:val="28"/>
          <w:szCs w:val="28"/>
        </w:rPr>
        <w:t>«</w:t>
      </w:r>
      <w:r w:rsidRPr="00BF5708">
        <w:rPr>
          <w:spacing w:val="2"/>
          <w:sz w:val="28"/>
          <w:szCs w:val="28"/>
        </w:rPr>
        <w:t>муниципального округа»;</w:t>
      </w:r>
    </w:p>
    <w:p w14:paraId="60021C61" w14:textId="77777777" w:rsidR="00187E6B" w:rsidRPr="00D5708E" w:rsidRDefault="00FA72F6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D5708E">
        <w:rPr>
          <w:spacing w:val="2"/>
          <w:sz w:val="28"/>
          <w:szCs w:val="28"/>
        </w:rPr>
        <w:t xml:space="preserve">в </w:t>
      </w:r>
      <w:r w:rsidR="0023631F" w:rsidRPr="00D5708E">
        <w:rPr>
          <w:spacing w:val="2"/>
          <w:sz w:val="28"/>
          <w:szCs w:val="28"/>
        </w:rPr>
        <w:t>абзац</w:t>
      </w:r>
      <w:r w:rsidRPr="00D5708E">
        <w:rPr>
          <w:spacing w:val="2"/>
          <w:sz w:val="28"/>
          <w:szCs w:val="28"/>
        </w:rPr>
        <w:t>е</w:t>
      </w:r>
      <w:r w:rsidR="0023631F" w:rsidRPr="00D5708E">
        <w:rPr>
          <w:spacing w:val="2"/>
          <w:sz w:val="28"/>
          <w:szCs w:val="28"/>
        </w:rPr>
        <w:t xml:space="preserve"> шесто</w:t>
      </w:r>
      <w:r w:rsidR="00187E6B" w:rsidRPr="00D5708E">
        <w:rPr>
          <w:spacing w:val="2"/>
          <w:sz w:val="28"/>
          <w:szCs w:val="28"/>
        </w:rPr>
        <w:t>м слова «внутригородского района городского округа» заменить словами «внутригородского района в составе городского округа с внутригородским делением (для городского округа с внутригородским делением)»;</w:t>
      </w:r>
    </w:p>
    <w:p w14:paraId="4C07B225" w14:textId="77777777" w:rsidR="0023631F" w:rsidRPr="00BF5708" w:rsidRDefault="0023631F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пятнадцатом</w:t>
      </w:r>
      <w:r w:rsidRPr="00BF5708">
        <w:t xml:space="preserve"> </w:t>
      </w:r>
      <w:r w:rsidRPr="00BF5708">
        <w:rPr>
          <w:spacing w:val="2"/>
          <w:sz w:val="28"/>
          <w:szCs w:val="28"/>
        </w:rPr>
        <w:t xml:space="preserve">после слов «физическим лицом» дополнить словами </w:t>
      </w:r>
      <w:r w:rsidR="008D3457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 xml:space="preserve">«, в том числе применяющим специальный налоговый режим «Налог </w:t>
      </w:r>
      <w:r w:rsidR="008D3457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>на профессиональный доход»;</w:t>
      </w:r>
    </w:p>
    <w:p w14:paraId="5E4A0769" w14:textId="795CC129" w:rsidR="0023631F" w:rsidRPr="00BF5708" w:rsidRDefault="000D4012" w:rsidP="000D4012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10) </w:t>
      </w:r>
      <w:r w:rsidR="0023631F" w:rsidRPr="00BF5708">
        <w:rPr>
          <w:spacing w:val="2"/>
          <w:sz w:val="28"/>
          <w:szCs w:val="28"/>
        </w:rPr>
        <w:t xml:space="preserve">в пункте </w:t>
      </w:r>
      <w:r w:rsidR="008D3457" w:rsidRPr="00BF5708">
        <w:rPr>
          <w:spacing w:val="2"/>
          <w:sz w:val="28"/>
          <w:szCs w:val="28"/>
        </w:rPr>
        <w:t>30:</w:t>
      </w:r>
    </w:p>
    <w:p w14:paraId="590B3C68" w14:textId="79EAAAA3" w:rsidR="008D3457" w:rsidRPr="00BF5708" w:rsidRDefault="008D3457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в абзаце шестнадцатом после слов «муниципального района</w:t>
      </w:r>
      <w:r w:rsidR="00D5708E">
        <w:rPr>
          <w:spacing w:val="2"/>
          <w:sz w:val="28"/>
          <w:szCs w:val="28"/>
        </w:rPr>
        <w:t>,» дополнить словами «</w:t>
      </w:r>
      <w:r w:rsidRPr="00BF5708">
        <w:rPr>
          <w:spacing w:val="2"/>
          <w:sz w:val="28"/>
          <w:szCs w:val="28"/>
        </w:rPr>
        <w:t>муниципального округа»;</w:t>
      </w:r>
    </w:p>
    <w:p w14:paraId="1F1945E3" w14:textId="2B91BF5A" w:rsidR="00187E6B" w:rsidRPr="00D5708E" w:rsidRDefault="00187E6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D5708E">
        <w:rPr>
          <w:spacing w:val="2"/>
          <w:sz w:val="28"/>
          <w:szCs w:val="28"/>
        </w:rPr>
        <w:t xml:space="preserve">в </w:t>
      </w:r>
      <w:r w:rsidR="008D3457" w:rsidRPr="00D5708E">
        <w:rPr>
          <w:spacing w:val="2"/>
          <w:sz w:val="28"/>
          <w:szCs w:val="28"/>
        </w:rPr>
        <w:t>абзац</w:t>
      </w:r>
      <w:r w:rsidRPr="00D5708E">
        <w:rPr>
          <w:spacing w:val="2"/>
          <w:sz w:val="28"/>
          <w:szCs w:val="28"/>
        </w:rPr>
        <w:t>е</w:t>
      </w:r>
      <w:r w:rsidR="008D3457" w:rsidRPr="00D5708E">
        <w:rPr>
          <w:spacing w:val="2"/>
          <w:sz w:val="28"/>
          <w:szCs w:val="28"/>
        </w:rPr>
        <w:t xml:space="preserve"> </w:t>
      </w:r>
      <w:r w:rsidR="002772A5" w:rsidRPr="00D5708E">
        <w:rPr>
          <w:spacing w:val="2"/>
          <w:sz w:val="28"/>
          <w:szCs w:val="28"/>
        </w:rPr>
        <w:t xml:space="preserve">семнадцатом </w:t>
      </w:r>
      <w:r w:rsidRPr="00D5708E">
        <w:rPr>
          <w:spacing w:val="2"/>
          <w:sz w:val="28"/>
          <w:szCs w:val="28"/>
        </w:rPr>
        <w:t>слова «внутригородского района городского округа» заменить словами «внутригородского района в составе городского округа с внутригородским делением (для городского округа с внутригородским делением)»;</w:t>
      </w:r>
    </w:p>
    <w:p w14:paraId="279AE2B8" w14:textId="7458222D" w:rsidR="00B44B60" w:rsidRPr="00BF5708" w:rsidRDefault="00D5708E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11) </w:t>
      </w:r>
      <w:r w:rsidR="008D3457" w:rsidRPr="00BF5708">
        <w:rPr>
          <w:spacing w:val="2"/>
          <w:sz w:val="28"/>
          <w:szCs w:val="28"/>
        </w:rPr>
        <w:t xml:space="preserve">в абзацах </w:t>
      </w:r>
      <w:r w:rsidR="00B44B60" w:rsidRPr="00BF5708">
        <w:rPr>
          <w:spacing w:val="2"/>
          <w:sz w:val="28"/>
          <w:szCs w:val="28"/>
        </w:rPr>
        <w:t>первом и четвертом пункта 31 после слов «физическим лицом» дополнить словами «, в том числе применяющим специальный налоговый режим «Налог на профессиональный доход»;</w:t>
      </w:r>
    </w:p>
    <w:p w14:paraId="7BF86ABB" w14:textId="75AF1994" w:rsidR="00325AFC" w:rsidRPr="00BF5708" w:rsidRDefault="000D4012" w:rsidP="000D4012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D5708E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) </w:t>
      </w:r>
      <w:r w:rsidR="00325AFC" w:rsidRPr="00BF5708">
        <w:rPr>
          <w:spacing w:val="2"/>
          <w:sz w:val="28"/>
          <w:szCs w:val="28"/>
        </w:rPr>
        <w:t>в пункте 33:</w:t>
      </w:r>
    </w:p>
    <w:p w14:paraId="0423897D" w14:textId="77777777" w:rsidR="00D44482" w:rsidRPr="00BF5708" w:rsidRDefault="00325AFC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в абзаце первом после слов «оплаты договора,» дополнить словами </w:t>
      </w:r>
      <w:r w:rsidRPr="00BF5708">
        <w:rPr>
          <w:spacing w:val="2"/>
          <w:sz w:val="28"/>
          <w:szCs w:val="28"/>
        </w:rPr>
        <w:br/>
        <w:t xml:space="preserve">«а также страны происхождения поставленного товара (в том числе в случае, </w:t>
      </w:r>
      <w:r w:rsidRPr="00BF5708">
        <w:rPr>
          <w:spacing w:val="2"/>
          <w:sz w:val="28"/>
          <w:szCs w:val="28"/>
        </w:rPr>
        <w:br/>
        <w:t>если поставка товара предусмотрена условиями договора на выполнение работ, оказание услуг)»;</w:t>
      </w:r>
    </w:p>
    <w:p w14:paraId="625E3622" w14:textId="77777777" w:rsidR="00325AFC" w:rsidRPr="00BF5708" w:rsidRDefault="00325AFC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lastRenderedPageBreak/>
        <w:t xml:space="preserve">в абзаце двадцать восьмом слова «поставленного товара» заменить словами </w:t>
      </w:r>
      <w:r w:rsidR="008D3457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>«и цена единицы поставленного товара (в том числе в случае, если поставка товара предусмотрена условиями договора на выполнение работ, оказание услуг)»;</w:t>
      </w:r>
    </w:p>
    <w:p w14:paraId="534F9942" w14:textId="77777777" w:rsidR="00325AFC" w:rsidRPr="00BF5708" w:rsidRDefault="00325AFC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дополнить новым абзацем тридцать третьим</w:t>
      </w:r>
      <w:r w:rsidRPr="00BF5708">
        <w:t xml:space="preserve"> </w:t>
      </w:r>
      <w:r w:rsidRPr="00BF5708">
        <w:rPr>
          <w:spacing w:val="2"/>
          <w:sz w:val="28"/>
          <w:szCs w:val="28"/>
        </w:rPr>
        <w:t>следующего содержания:</w:t>
      </w:r>
    </w:p>
    <w:p w14:paraId="2FB749D3" w14:textId="77777777" w:rsidR="00325AFC" w:rsidRPr="00BF5708" w:rsidRDefault="00325AFC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«дата окончания исполнения договора (отдельного этапа исполнения договора), предусмотренная договором;»;</w:t>
      </w:r>
    </w:p>
    <w:p w14:paraId="2597FD1E" w14:textId="77777777" w:rsidR="00454245" w:rsidRPr="00BF5708" w:rsidRDefault="00325AFC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абзацы тридцать третий – пятьдесят </w:t>
      </w:r>
      <w:r w:rsidR="0086656B" w:rsidRPr="00BF5708">
        <w:rPr>
          <w:spacing w:val="2"/>
          <w:sz w:val="28"/>
          <w:szCs w:val="28"/>
        </w:rPr>
        <w:t>седьмой</w:t>
      </w:r>
      <w:r w:rsidRPr="00BF5708">
        <w:rPr>
          <w:spacing w:val="2"/>
          <w:sz w:val="28"/>
          <w:szCs w:val="28"/>
        </w:rPr>
        <w:t xml:space="preserve"> считать соответственно абзацами тридцать четвертым – пятьдесят </w:t>
      </w:r>
      <w:r w:rsidR="0086656B" w:rsidRPr="00BF5708">
        <w:rPr>
          <w:spacing w:val="2"/>
          <w:sz w:val="28"/>
          <w:szCs w:val="28"/>
        </w:rPr>
        <w:t>восьмым</w:t>
      </w:r>
      <w:r w:rsidRPr="00BF5708">
        <w:rPr>
          <w:spacing w:val="2"/>
          <w:sz w:val="28"/>
          <w:szCs w:val="28"/>
        </w:rPr>
        <w:t>;</w:t>
      </w:r>
    </w:p>
    <w:p w14:paraId="52D63D17" w14:textId="77777777" w:rsidR="00454245" w:rsidRPr="00BF5708" w:rsidRDefault="00454245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дополнить новыми абзацами тридцать шестым – тридцать восьмым</w:t>
      </w:r>
      <w:r w:rsidRPr="00BF5708">
        <w:t xml:space="preserve"> </w:t>
      </w:r>
      <w:r w:rsidRPr="00BF5708">
        <w:rPr>
          <w:spacing w:val="2"/>
          <w:sz w:val="28"/>
          <w:szCs w:val="28"/>
        </w:rPr>
        <w:t>следующего содержания:</w:t>
      </w:r>
    </w:p>
    <w:p w14:paraId="7FF28959" w14:textId="77777777" w:rsidR="00454245" w:rsidRPr="00BF5708" w:rsidRDefault="00454245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«наименование и код страны происхождения поставляемого товара </w:t>
      </w:r>
      <w:r w:rsidRPr="00BF5708">
        <w:rPr>
          <w:spacing w:val="2"/>
          <w:sz w:val="28"/>
          <w:szCs w:val="28"/>
        </w:rPr>
        <w:br/>
        <w:t xml:space="preserve">(в том числе в случае, если поставка товара предусмотрена условиями договора </w:t>
      </w:r>
      <w:r w:rsidRPr="00BF5708">
        <w:rPr>
          <w:spacing w:val="2"/>
          <w:sz w:val="28"/>
          <w:szCs w:val="28"/>
        </w:rPr>
        <w:br/>
        <w:t>на выполнение работ, оказание услуг) в соответствии с Общероссийским классификатором стран мира (ОКСМ);</w:t>
      </w:r>
    </w:p>
    <w:p w14:paraId="168C0E0D" w14:textId="77777777" w:rsidR="00454245" w:rsidRPr="00BF5708" w:rsidRDefault="00454245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наименование и код страны регистрации производителя поставляемого товара в соответствии с Общероссийским классификатором стран мира (ОКСМ) </w:t>
      </w:r>
      <w:r w:rsidRPr="00BF5708">
        <w:rPr>
          <w:spacing w:val="2"/>
          <w:sz w:val="28"/>
          <w:szCs w:val="28"/>
        </w:rPr>
        <w:br/>
        <w:t>(при наличии).</w:t>
      </w:r>
    </w:p>
    <w:p w14:paraId="1603BFCC" w14:textId="77777777" w:rsidR="00454245" w:rsidRPr="00BF5708" w:rsidRDefault="00454245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Информация о наименовании и коде страны происхождения товара </w:t>
      </w:r>
      <w:r w:rsidRPr="00BF5708">
        <w:rPr>
          <w:spacing w:val="2"/>
          <w:sz w:val="28"/>
          <w:szCs w:val="28"/>
        </w:rPr>
        <w:br/>
        <w:t>в соответствии с Общероссийским классификатором стран мира (ОКСМ) формируется в отношении исполненного договора (отдельного этапа исполнения договора) на основании документа о приемке постановленного товара.»;</w:t>
      </w:r>
    </w:p>
    <w:p w14:paraId="28E1BBFE" w14:textId="77777777" w:rsidR="00454245" w:rsidRPr="00BF5708" w:rsidRDefault="00454245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абзацы тридцать шестой – пятьдесят </w:t>
      </w:r>
      <w:r w:rsidR="0086656B" w:rsidRPr="00BF5708">
        <w:rPr>
          <w:spacing w:val="2"/>
          <w:sz w:val="28"/>
          <w:szCs w:val="28"/>
        </w:rPr>
        <w:t>восьмой</w:t>
      </w:r>
      <w:r w:rsidRPr="00BF5708">
        <w:rPr>
          <w:spacing w:val="2"/>
          <w:sz w:val="28"/>
          <w:szCs w:val="28"/>
        </w:rPr>
        <w:t xml:space="preserve"> считать соответственно абзацами тридцать девятым – шестьдесят </w:t>
      </w:r>
      <w:r w:rsidR="0086656B" w:rsidRPr="00BF5708">
        <w:rPr>
          <w:spacing w:val="2"/>
          <w:sz w:val="28"/>
          <w:szCs w:val="28"/>
        </w:rPr>
        <w:t>первым</w:t>
      </w:r>
      <w:r w:rsidRPr="00BF5708">
        <w:rPr>
          <w:spacing w:val="2"/>
          <w:sz w:val="28"/>
          <w:szCs w:val="28"/>
        </w:rPr>
        <w:t>;</w:t>
      </w:r>
    </w:p>
    <w:p w14:paraId="76F5D2AA" w14:textId="77777777" w:rsidR="00454245" w:rsidRPr="00BF5708" w:rsidRDefault="00454245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дополнить новым абзацем сорок вторым</w:t>
      </w:r>
      <w:r w:rsidRPr="00BF5708">
        <w:t xml:space="preserve"> </w:t>
      </w:r>
      <w:r w:rsidRPr="00BF5708">
        <w:rPr>
          <w:spacing w:val="2"/>
          <w:sz w:val="28"/>
          <w:szCs w:val="28"/>
        </w:rPr>
        <w:t>следующего содержания:</w:t>
      </w:r>
    </w:p>
    <w:p w14:paraId="4F9FCA54" w14:textId="77777777" w:rsidR="00454245" w:rsidRPr="00BF5708" w:rsidRDefault="00454245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«В случае поставки товара при выполнении работ по строительству, реконструкции, капитальному ремонту, сносу объекта капитального строительства информация о стране происхождения товара, закупаемого при выполнении таких работ, формируется в отношении поставленного товара, который в соответствии </w:t>
      </w:r>
      <w:r w:rsidR="00BB38A9" w:rsidRPr="00BF5708">
        <w:rPr>
          <w:spacing w:val="2"/>
          <w:sz w:val="28"/>
          <w:szCs w:val="28"/>
        </w:rPr>
        <w:br/>
      </w:r>
      <w:r w:rsidRPr="00BF5708">
        <w:rPr>
          <w:spacing w:val="2"/>
          <w:sz w:val="28"/>
          <w:szCs w:val="28"/>
        </w:rPr>
        <w:t xml:space="preserve">с законодательством Российской Федерации о бухгалтерском учете подлежит </w:t>
      </w:r>
      <w:r w:rsidRPr="00BF5708">
        <w:rPr>
          <w:spacing w:val="2"/>
          <w:sz w:val="28"/>
          <w:szCs w:val="28"/>
        </w:rPr>
        <w:lastRenderedPageBreak/>
        <w:t>принятию заказчиком к бухгалтерскому учету в качестве отдельного объекта основных средств.»;</w:t>
      </w:r>
    </w:p>
    <w:p w14:paraId="4021DB0C" w14:textId="77777777" w:rsidR="00454245" w:rsidRPr="00BF5708" w:rsidRDefault="00454245" w:rsidP="00203B23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абзацы сорок второй – шестьдесят </w:t>
      </w:r>
      <w:r w:rsidR="0086656B" w:rsidRPr="00BF5708">
        <w:rPr>
          <w:spacing w:val="2"/>
          <w:sz w:val="28"/>
          <w:szCs w:val="28"/>
        </w:rPr>
        <w:t>первый</w:t>
      </w:r>
      <w:r w:rsidRPr="00BF5708">
        <w:rPr>
          <w:spacing w:val="2"/>
          <w:sz w:val="28"/>
          <w:szCs w:val="28"/>
        </w:rPr>
        <w:t xml:space="preserve"> считать соответственно абзацами сорок третьим – шестьдесят </w:t>
      </w:r>
      <w:r w:rsidR="0086656B" w:rsidRPr="00BF5708">
        <w:rPr>
          <w:spacing w:val="2"/>
          <w:sz w:val="28"/>
          <w:szCs w:val="28"/>
        </w:rPr>
        <w:t>вторым</w:t>
      </w:r>
      <w:r w:rsidRPr="00BF5708">
        <w:rPr>
          <w:spacing w:val="2"/>
          <w:sz w:val="28"/>
          <w:szCs w:val="28"/>
        </w:rPr>
        <w:t>;</w:t>
      </w:r>
    </w:p>
    <w:p w14:paraId="6DDD2FBA" w14:textId="62DA4A85" w:rsidR="00325AFC" w:rsidRPr="00BF5708" w:rsidRDefault="000D4012" w:rsidP="000D4012">
      <w:pPr>
        <w:pStyle w:val="af4"/>
        <w:tabs>
          <w:tab w:val="left" w:pos="1134"/>
        </w:tabs>
        <w:spacing w:line="360" w:lineRule="auto"/>
        <w:ind w:left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17092F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) </w:t>
      </w:r>
      <w:r w:rsidR="00454245" w:rsidRPr="00BF5708">
        <w:rPr>
          <w:spacing w:val="2"/>
          <w:sz w:val="28"/>
          <w:szCs w:val="28"/>
        </w:rPr>
        <w:t>дополнить новым пунктом 38 следующего содержания:</w:t>
      </w:r>
    </w:p>
    <w:p w14:paraId="597CE0A4" w14:textId="77777777" w:rsidR="00454245" w:rsidRPr="00BF5708" w:rsidRDefault="00454245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 xml:space="preserve">«38. </w:t>
      </w:r>
      <w:r w:rsidR="00E46D46" w:rsidRPr="00BF5708">
        <w:rPr>
          <w:spacing w:val="2"/>
          <w:sz w:val="28"/>
          <w:szCs w:val="28"/>
        </w:rPr>
        <w:t>При формировании информации об объеме финансового обеспечения договора за счет средств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</w:r>
      <w:r w:rsidR="00E46D46" w:rsidRPr="00BF5708">
        <w:t xml:space="preserve"> </w:t>
      </w:r>
      <w:r w:rsidR="00E46D46" w:rsidRPr="00BF5708">
        <w:rPr>
          <w:spacing w:val="2"/>
          <w:sz w:val="28"/>
          <w:szCs w:val="28"/>
        </w:rPr>
        <w:t>указываются следующие сведения</w:t>
      </w:r>
      <w:r w:rsidRPr="00BF5708">
        <w:rPr>
          <w:spacing w:val="2"/>
          <w:sz w:val="28"/>
          <w:szCs w:val="28"/>
        </w:rPr>
        <w:t>:</w:t>
      </w:r>
    </w:p>
    <w:p w14:paraId="26C2C6FA" w14:textId="77777777" w:rsidR="00454245" w:rsidRPr="00BF5708" w:rsidRDefault="0086656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код</w:t>
      </w:r>
      <w:r w:rsidR="00454245" w:rsidRPr="00BF5708">
        <w:rPr>
          <w:spacing w:val="2"/>
          <w:sz w:val="28"/>
          <w:szCs w:val="28"/>
        </w:rPr>
        <w:t xml:space="preserve"> целевой статьи расходов бюджета бюджетной системы Российской Федерации;</w:t>
      </w:r>
    </w:p>
    <w:p w14:paraId="19581EAB" w14:textId="77777777" w:rsidR="00454245" w:rsidRPr="00BF5708" w:rsidRDefault="0086656B" w:rsidP="00203B23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F5708">
        <w:rPr>
          <w:spacing w:val="2"/>
          <w:sz w:val="28"/>
          <w:szCs w:val="28"/>
        </w:rPr>
        <w:t>код</w:t>
      </w:r>
      <w:r w:rsidR="00454245" w:rsidRPr="00BF5708">
        <w:rPr>
          <w:spacing w:val="2"/>
          <w:sz w:val="28"/>
          <w:szCs w:val="28"/>
        </w:rPr>
        <w:t xml:space="preserve"> вида расходов бюджета бюджетной системы Российской Федерации;</w:t>
      </w:r>
    </w:p>
    <w:p w14:paraId="649D4249" w14:textId="77777777" w:rsidR="00046407" w:rsidRPr="00BF5708" w:rsidRDefault="00454245" w:rsidP="00203B2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F5708">
        <w:rPr>
          <w:spacing w:val="2"/>
          <w:sz w:val="28"/>
          <w:szCs w:val="28"/>
        </w:rPr>
        <w:t>объем финансового обеспечения договора по каждому(ой) товару, работе, услуге, по каждому коду целевой статьи расходов бюджета бюджетной системы Российской Федерации.».</w:t>
      </w:r>
    </w:p>
    <w:sectPr w:rsidR="00046407" w:rsidRPr="00BF5708" w:rsidSect="00A96E3D">
      <w:footnotePr>
        <w:numRestart w:val="eachPage"/>
      </w:footnotePr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7DECA" w14:textId="77777777" w:rsidR="0028031A" w:rsidRDefault="0028031A">
      <w:r>
        <w:separator/>
      </w:r>
    </w:p>
  </w:endnote>
  <w:endnote w:type="continuationSeparator" w:id="0">
    <w:p w14:paraId="6B8C413C" w14:textId="77777777" w:rsidR="0028031A" w:rsidRDefault="0028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18690" w14:textId="77777777" w:rsidR="0028031A" w:rsidRDefault="0028031A">
      <w:r>
        <w:separator/>
      </w:r>
    </w:p>
  </w:footnote>
  <w:footnote w:type="continuationSeparator" w:id="0">
    <w:p w14:paraId="607F7FFB" w14:textId="77777777" w:rsidR="0028031A" w:rsidRDefault="0028031A">
      <w:r>
        <w:continuationSeparator/>
      </w:r>
    </w:p>
  </w:footnote>
  <w:footnote w:id="1">
    <w:p w14:paraId="55BA7E09" w14:textId="77777777" w:rsidR="00A0769A" w:rsidRDefault="00A0769A" w:rsidP="00044EB2">
      <w:pPr>
        <w:pStyle w:val="af1"/>
        <w:jc w:val="both"/>
      </w:pPr>
      <w:r w:rsidRPr="00A0769A">
        <w:rPr>
          <w:rStyle w:val="af3"/>
        </w:rPr>
        <w:footnoteRef/>
      </w:r>
      <w:r w:rsidRPr="00A0769A">
        <w:t xml:space="preserve"> С изменениями, внесенными приказами Министерства финансов Российской Федерации </w:t>
      </w:r>
      <w:r>
        <w:t>от 27 ноября 2015 г. № 183н</w:t>
      </w:r>
    </w:p>
    <w:p w14:paraId="6E820AF0" w14:textId="77777777" w:rsidR="00A0769A" w:rsidRPr="00A0769A" w:rsidRDefault="00A0769A" w:rsidP="00044EB2">
      <w:pPr>
        <w:pStyle w:val="af1"/>
        <w:jc w:val="both"/>
      </w:pPr>
      <w:r>
        <w:t xml:space="preserve">«О внесении изменений в Порядок формирования информации и документов, а также обмена информацией </w:t>
      </w:r>
      <w:r w:rsidR="006E4F1C">
        <w:br/>
      </w:r>
      <w:r>
        <w:t xml:space="preserve">и документами между заказчиком и Федеральным казначейством в целях ведения реестра договоров, заключенных заказчиками по результатам закупки, утвержденный приказом Министерства финансов Российской Федерации </w:t>
      </w:r>
      <w:r w:rsidR="006E4F1C">
        <w:br/>
      </w:r>
      <w:r>
        <w:t xml:space="preserve">от 29 декабря 2014 г. </w:t>
      </w:r>
      <w:r w:rsidR="006E4F1C">
        <w:t xml:space="preserve">№ 173н» </w:t>
      </w:r>
      <w:r>
        <w:t>(</w:t>
      </w:r>
      <w:r w:rsidR="006E4F1C" w:rsidRPr="006E4F1C">
        <w:t>зарегистрирован Министерством юстиции Российской Федерации</w:t>
      </w:r>
      <w:r w:rsidRPr="006E4F1C">
        <w:t xml:space="preserve"> </w:t>
      </w:r>
      <w:r>
        <w:t>23</w:t>
      </w:r>
      <w:r w:rsidR="006E4F1C">
        <w:t xml:space="preserve"> декабря </w:t>
      </w:r>
      <w:r>
        <w:t>2015</w:t>
      </w:r>
      <w:r w:rsidR="006E4F1C">
        <w:t xml:space="preserve"> г., регистрационный</w:t>
      </w:r>
      <w:r>
        <w:t xml:space="preserve"> </w:t>
      </w:r>
      <w:r w:rsidR="006E4F1C">
        <w:t>№</w:t>
      </w:r>
      <w:r>
        <w:t xml:space="preserve"> 40206)</w:t>
      </w:r>
      <w:r w:rsidR="006E4F1C">
        <w:t>, от 31 декабря 2015 г. № 226н «О внесении изменений в приказ Министерства финансов Российской Федерации от 29 декабря 2014 г. № 173н» (</w:t>
      </w:r>
      <w:r w:rsidR="006E4F1C" w:rsidRPr="006E4F1C">
        <w:t xml:space="preserve">зарегистрирован Министерством юстиции Российской Федерации </w:t>
      </w:r>
      <w:r w:rsidR="006E4F1C">
        <w:t xml:space="preserve">18 марта 2016 г., </w:t>
      </w:r>
      <w:r w:rsidR="006E4F1C" w:rsidRPr="006E4F1C">
        <w:t>регистрационный №</w:t>
      </w:r>
      <w:r w:rsidR="006E4F1C">
        <w:t xml:space="preserve"> 41454), от 10 июня 2019 г. № 92н «О внесении изменений в приказ Министерства финансов Российской Федерации от 29 декабря 2014 г. № 173н»</w:t>
      </w:r>
      <w:r w:rsidR="006E4F1C" w:rsidRPr="006E4F1C">
        <w:t xml:space="preserve"> (зарегистрирован Министерством юстиции Российской Федерации </w:t>
      </w:r>
      <w:r w:rsidR="006E4F1C" w:rsidRPr="00342324">
        <w:t>5 июля</w:t>
      </w:r>
      <w:r w:rsidR="006E4F1C">
        <w:t xml:space="preserve"> </w:t>
      </w:r>
      <w:r w:rsidR="006E4F1C" w:rsidRPr="006E4F1C">
        <w:t>2019</w:t>
      </w:r>
      <w:r w:rsidR="006E4F1C">
        <w:t xml:space="preserve"> г., </w:t>
      </w:r>
      <w:r w:rsidR="006E4F1C" w:rsidRPr="006E4F1C">
        <w:t>регистрационный №</w:t>
      </w:r>
      <w:r w:rsidR="006E4F1C">
        <w:t xml:space="preserve"> </w:t>
      </w:r>
      <w:r w:rsidR="006E4F1C" w:rsidRPr="006E4F1C">
        <w:t>55154)</w:t>
      </w:r>
      <w:r w:rsidR="006E4F1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E7A2" w14:textId="228209A0" w:rsidR="00D73942" w:rsidRDefault="00D739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564C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CAB"/>
    <w:multiLevelType w:val="hybridMultilevel"/>
    <w:tmpl w:val="0484805E"/>
    <w:lvl w:ilvl="0" w:tplc="867A922A">
      <w:start w:val="1"/>
      <w:numFmt w:val="bullet"/>
      <w:pStyle w:val="2"/>
      <w:lvlText w:val=""/>
      <w:lvlJc w:val="left"/>
      <w:pPr>
        <w:tabs>
          <w:tab w:val="num" w:pos="2101"/>
        </w:tabs>
        <w:ind w:left="2044" w:hanging="227"/>
      </w:pPr>
      <w:rPr>
        <w:rFonts w:ascii="Symbol" w:hAnsi="Symbol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683997"/>
    <w:multiLevelType w:val="hybridMultilevel"/>
    <w:tmpl w:val="5DE6D472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BA3BFA"/>
    <w:multiLevelType w:val="hybridMultilevel"/>
    <w:tmpl w:val="60923458"/>
    <w:lvl w:ilvl="0" w:tplc="FFFFFFFF">
      <w:start w:val="1"/>
      <w:numFmt w:val="bullet"/>
      <w:lvlText w:val=""/>
      <w:lvlJc w:val="left"/>
      <w:pPr>
        <w:tabs>
          <w:tab w:val="num" w:pos="569"/>
        </w:tabs>
        <w:ind w:left="512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09064B62"/>
    <w:multiLevelType w:val="multilevel"/>
    <w:tmpl w:val="21808F24"/>
    <w:styleLink w:val="1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64EA"/>
    <w:multiLevelType w:val="hybridMultilevel"/>
    <w:tmpl w:val="5704D058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F02635C"/>
    <w:multiLevelType w:val="hybridMultilevel"/>
    <w:tmpl w:val="0786E3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CB21C4"/>
    <w:multiLevelType w:val="hybridMultilevel"/>
    <w:tmpl w:val="2E5285EC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7">
    <w:nsid w:val="126A272E"/>
    <w:multiLevelType w:val="hybridMultilevel"/>
    <w:tmpl w:val="9AB220E8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62517"/>
    <w:multiLevelType w:val="multilevel"/>
    <w:tmpl w:val="21808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50393"/>
    <w:multiLevelType w:val="multilevel"/>
    <w:tmpl w:val="4CD87B4C"/>
    <w:lvl w:ilvl="0">
      <w:start w:val="1"/>
      <w:numFmt w:val="decimal"/>
      <w:pStyle w:val="10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pStyle w:val="20"/>
      <w:lvlText w:val="%1.%2."/>
      <w:lvlJc w:val="center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0">
    <w:nsid w:val="1B8C7860"/>
    <w:multiLevelType w:val="hybridMultilevel"/>
    <w:tmpl w:val="7A50C574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685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562A19"/>
    <w:multiLevelType w:val="hybridMultilevel"/>
    <w:tmpl w:val="70F87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B12EA"/>
    <w:multiLevelType w:val="hybridMultilevel"/>
    <w:tmpl w:val="CA58501A"/>
    <w:lvl w:ilvl="0" w:tplc="DF64C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134ADF"/>
    <w:multiLevelType w:val="hybridMultilevel"/>
    <w:tmpl w:val="052496BE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007B5"/>
    <w:multiLevelType w:val="hybridMultilevel"/>
    <w:tmpl w:val="0666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B504C"/>
    <w:multiLevelType w:val="multilevel"/>
    <w:tmpl w:val="A5620B32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>
    <w:nsid w:val="34810580"/>
    <w:multiLevelType w:val="hybridMultilevel"/>
    <w:tmpl w:val="E8EAF714"/>
    <w:lvl w:ilvl="0" w:tplc="6AEEC4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A563E7"/>
    <w:multiLevelType w:val="hybridMultilevel"/>
    <w:tmpl w:val="B36600D0"/>
    <w:lvl w:ilvl="0" w:tplc="0419000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303723"/>
    <w:multiLevelType w:val="hybridMultilevel"/>
    <w:tmpl w:val="F60A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86845"/>
    <w:multiLevelType w:val="hybridMultilevel"/>
    <w:tmpl w:val="CC02E0B4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EC7E36"/>
    <w:multiLevelType w:val="hybridMultilevel"/>
    <w:tmpl w:val="57B0919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"/>
      <w:lvlJc w:val="left"/>
      <w:pPr>
        <w:tabs>
          <w:tab w:val="num" w:pos="1800"/>
        </w:tabs>
        <w:ind w:left="2027" w:hanging="227"/>
      </w:pPr>
      <w:rPr>
        <w:rFonts w:ascii="Symbol" w:hAnsi="Symbol" w:hint="default"/>
        <w:b w:val="0"/>
        <w:i w:val="0"/>
        <w:sz w:val="22"/>
        <w:szCs w:val="22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031354"/>
    <w:multiLevelType w:val="hybridMultilevel"/>
    <w:tmpl w:val="54EA046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586C626F"/>
    <w:multiLevelType w:val="hybridMultilevel"/>
    <w:tmpl w:val="2522FA0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58B605D3"/>
    <w:multiLevelType w:val="hybridMultilevel"/>
    <w:tmpl w:val="5ECC4EC0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577B1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5C7428AA"/>
    <w:multiLevelType w:val="hybridMultilevel"/>
    <w:tmpl w:val="54D27D46"/>
    <w:lvl w:ilvl="0" w:tplc="AD46E5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440B4E"/>
    <w:multiLevelType w:val="hybridMultilevel"/>
    <w:tmpl w:val="36AA9150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64543E2A"/>
    <w:multiLevelType w:val="hybridMultilevel"/>
    <w:tmpl w:val="D5D0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A2E2C"/>
    <w:multiLevelType w:val="multilevel"/>
    <w:tmpl w:val="04C09D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>
    <w:nsid w:val="67BE3317"/>
    <w:multiLevelType w:val="hybridMultilevel"/>
    <w:tmpl w:val="F152745E"/>
    <w:lvl w:ilvl="0" w:tplc="4FFA9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D036B"/>
    <w:multiLevelType w:val="hybridMultilevel"/>
    <w:tmpl w:val="09EAC27A"/>
    <w:lvl w:ilvl="0" w:tplc="21BEC15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1048A4"/>
    <w:multiLevelType w:val="hybridMultilevel"/>
    <w:tmpl w:val="AA0C0D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5E75F06"/>
    <w:multiLevelType w:val="hybridMultilevel"/>
    <w:tmpl w:val="7C6A81AC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E6481"/>
    <w:multiLevelType w:val="hybridMultilevel"/>
    <w:tmpl w:val="C930EE72"/>
    <w:lvl w:ilvl="0" w:tplc="BE30D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32"/>
  </w:num>
  <w:num w:numId="5">
    <w:abstractNumId w:val="17"/>
  </w:num>
  <w:num w:numId="6">
    <w:abstractNumId w:val="3"/>
  </w:num>
  <w:num w:numId="7">
    <w:abstractNumId w:val="8"/>
  </w:num>
  <w:num w:numId="8">
    <w:abstractNumId w:val="11"/>
  </w:num>
  <w:num w:numId="9">
    <w:abstractNumId w:val="31"/>
  </w:num>
  <w:num w:numId="10">
    <w:abstractNumId w:val="14"/>
  </w:num>
  <w:num w:numId="11">
    <w:abstractNumId w:val="29"/>
  </w:num>
  <w:num w:numId="12">
    <w:abstractNumId w:val="18"/>
  </w:num>
  <w:num w:numId="13">
    <w:abstractNumId w:val="21"/>
  </w:num>
  <w:num w:numId="14">
    <w:abstractNumId w:val="0"/>
  </w:num>
  <w:num w:numId="15">
    <w:abstractNumId w:val="6"/>
  </w:num>
  <w:num w:numId="16">
    <w:abstractNumId w:val="9"/>
  </w:num>
  <w:num w:numId="17">
    <w:abstractNumId w:val="2"/>
  </w:num>
  <w:num w:numId="18">
    <w:abstractNumId w:val="30"/>
  </w:num>
  <w:num w:numId="19">
    <w:abstractNumId w:val="13"/>
  </w:num>
  <w:num w:numId="20">
    <w:abstractNumId w:val="7"/>
  </w:num>
  <w:num w:numId="21">
    <w:abstractNumId w:val="33"/>
  </w:num>
  <w:num w:numId="22">
    <w:abstractNumId w:val="28"/>
  </w:num>
  <w:num w:numId="23">
    <w:abstractNumId w:val="27"/>
  </w:num>
  <w:num w:numId="24">
    <w:abstractNumId w:val="19"/>
  </w:num>
  <w:num w:numId="25">
    <w:abstractNumId w:val="4"/>
  </w:num>
  <w:num w:numId="26">
    <w:abstractNumId w:val="23"/>
  </w:num>
  <w:num w:numId="27">
    <w:abstractNumId w:val="22"/>
  </w:num>
  <w:num w:numId="28">
    <w:abstractNumId w:val="24"/>
  </w:num>
  <w:num w:numId="29">
    <w:abstractNumId w:val="10"/>
  </w:num>
  <w:num w:numId="30">
    <w:abstractNumId w:val="20"/>
  </w:num>
  <w:num w:numId="31">
    <w:abstractNumId w:val="1"/>
  </w:num>
  <w:num w:numId="32">
    <w:abstractNumId w:val="26"/>
  </w:num>
  <w:num w:numId="33">
    <w:abstractNumId w:val="12"/>
  </w:num>
  <w:num w:numId="34">
    <w:abstractNumId w:val="3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CB"/>
    <w:rsid w:val="000043DB"/>
    <w:rsid w:val="000175C0"/>
    <w:rsid w:val="000301CF"/>
    <w:rsid w:val="00034227"/>
    <w:rsid w:val="00040327"/>
    <w:rsid w:val="00044EB2"/>
    <w:rsid w:val="00046407"/>
    <w:rsid w:val="00046A36"/>
    <w:rsid w:val="00085360"/>
    <w:rsid w:val="00085E8F"/>
    <w:rsid w:val="00085EE3"/>
    <w:rsid w:val="000A2893"/>
    <w:rsid w:val="000D2E46"/>
    <w:rsid w:val="000D3A61"/>
    <w:rsid w:val="000D4012"/>
    <w:rsid w:val="000F7907"/>
    <w:rsid w:val="00106F55"/>
    <w:rsid w:val="001272AD"/>
    <w:rsid w:val="00130BB0"/>
    <w:rsid w:val="001365F9"/>
    <w:rsid w:val="00150287"/>
    <w:rsid w:val="00155769"/>
    <w:rsid w:val="00163FDC"/>
    <w:rsid w:val="0017092F"/>
    <w:rsid w:val="00184A9A"/>
    <w:rsid w:val="00187E6B"/>
    <w:rsid w:val="001B4E23"/>
    <w:rsid w:val="001C7005"/>
    <w:rsid w:val="001D1A04"/>
    <w:rsid w:val="00203B23"/>
    <w:rsid w:val="0022589A"/>
    <w:rsid w:val="0023631F"/>
    <w:rsid w:val="00237BDE"/>
    <w:rsid w:val="002471B9"/>
    <w:rsid w:val="00261562"/>
    <w:rsid w:val="002772A5"/>
    <w:rsid w:val="0028031A"/>
    <w:rsid w:val="002832BB"/>
    <w:rsid w:val="00286CB1"/>
    <w:rsid w:val="002876AF"/>
    <w:rsid w:val="002B2150"/>
    <w:rsid w:val="002B6B7D"/>
    <w:rsid w:val="002C7A5B"/>
    <w:rsid w:val="002E03E8"/>
    <w:rsid w:val="002F78FF"/>
    <w:rsid w:val="003257DE"/>
    <w:rsid w:val="00325AFC"/>
    <w:rsid w:val="00325C5A"/>
    <w:rsid w:val="00331FBD"/>
    <w:rsid w:val="003402E0"/>
    <w:rsid w:val="003416F0"/>
    <w:rsid w:val="00342324"/>
    <w:rsid w:val="00343215"/>
    <w:rsid w:val="00352334"/>
    <w:rsid w:val="00357D92"/>
    <w:rsid w:val="00387365"/>
    <w:rsid w:val="00390541"/>
    <w:rsid w:val="003A1E0D"/>
    <w:rsid w:val="003E0B56"/>
    <w:rsid w:val="003F6944"/>
    <w:rsid w:val="004260E2"/>
    <w:rsid w:val="00454245"/>
    <w:rsid w:val="00477BD4"/>
    <w:rsid w:val="004821B7"/>
    <w:rsid w:val="004916E1"/>
    <w:rsid w:val="00493A09"/>
    <w:rsid w:val="004D7D90"/>
    <w:rsid w:val="004F2205"/>
    <w:rsid w:val="004F42F2"/>
    <w:rsid w:val="00500C75"/>
    <w:rsid w:val="00502BCC"/>
    <w:rsid w:val="00505C9E"/>
    <w:rsid w:val="00507BF2"/>
    <w:rsid w:val="00511B12"/>
    <w:rsid w:val="00532F75"/>
    <w:rsid w:val="00582332"/>
    <w:rsid w:val="00597DAB"/>
    <w:rsid w:val="005A47A9"/>
    <w:rsid w:val="005D4AFB"/>
    <w:rsid w:val="005E4A9B"/>
    <w:rsid w:val="005E7735"/>
    <w:rsid w:val="0062265A"/>
    <w:rsid w:val="006254B0"/>
    <w:rsid w:val="00633BD4"/>
    <w:rsid w:val="00647586"/>
    <w:rsid w:val="00655111"/>
    <w:rsid w:val="00657E11"/>
    <w:rsid w:val="00660AF9"/>
    <w:rsid w:val="00666E49"/>
    <w:rsid w:val="00673D62"/>
    <w:rsid w:val="006766A3"/>
    <w:rsid w:val="00687D07"/>
    <w:rsid w:val="00696731"/>
    <w:rsid w:val="006C320B"/>
    <w:rsid w:val="006D2CFE"/>
    <w:rsid w:val="006E4F1C"/>
    <w:rsid w:val="006E7B2A"/>
    <w:rsid w:val="006F0D53"/>
    <w:rsid w:val="006F1DD4"/>
    <w:rsid w:val="00701913"/>
    <w:rsid w:val="00720FCD"/>
    <w:rsid w:val="0072388C"/>
    <w:rsid w:val="00730678"/>
    <w:rsid w:val="00733D7A"/>
    <w:rsid w:val="007546F2"/>
    <w:rsid w:val="00785D0B"/>
    <w:rsid w:val="00786C8A"/>
    <w:rsid w:val="007A1764"/>
    <w:rsid w:val="007B5DE1"/>
    <w:rsid w:val="007C3A4F"/>
    <w:rsid w:val="007C77F3"/>
    <w:rsid w:val="007D2776"/>
    <w:rsid w:val="007D58F1"/>
    <w:rsid w:val="007D6FB6"/>
    <w:rsid w:val="007E1391"/>
    <w:rsid w:val="007E6C85"/>
    <w:rsid w:val="00801EBD"/>
    <w:rsid w:val="00824E9C"/>
    <w:rsid w:val="008321D5"/>
    <w:rsid w:val="00835E74"/>
    <w:rsid w:val="008413CB"/>
    <w:rsid w:val="008564CB"/>
    <w:rsid w:val="008614FD"/>
    <w:rsid w:val="0086656B"/>
    <w:rsid w:val="00867617"/>
    <w:rsid w:val="00880523"/>
    <w:rsid w:val="00883E14"/>
    <w:rsid w:val="008A351B"/>
    <w:rsid w:val="008A69A6"/>
    <w:rsid w:val="008D314E"/>
    <w:rsid w:val="008D3457"/>
    <w:rsid w:val="008D3B07"/>
    <w:rsid w:val="008D5165"/>
    <w:rsid w:val="008E4023"/>
    <w:rsid w:val="008F7F62"/>
    <w:rsid w:val="009162F8"/>
    <w:rsid w:val="00917B00"/>
    <w:rsid w:val="0092188D"/>
    <w:rsid w:val="0096343C"/>
    <w:rsid w:val="0097539D"/>
    <w:rsid w:val="009B6F6A"/>
    <w:rsid w:val="009C0C08"/>
    <w:rsid w:val="009C1571"/>
    <w:rsid w:val="009D404C"/>
    <w:rsid w:val="009D6AFD"/>
    <w:rsid w:val="009D6B6D"/>
    <w:rsid w:val="009F3FFD"/>
    <w:rsid w:val="00A06874"/>
    <w:rsid w:val="00A0769A"/>
    <w:rsid w:val="00A13E85"/>
    <w:rsid w:val="00A228B9"/>
    <w:rsid w:val="00A3488B"/>
    <w:rsid w:val="00A42E6E"/>
    <w:rsid w:val="00A53347"/>
    <w:rsid w:val="00A55FFD"/>
    <w:rsid w:val="00A560BE"/>
    <w:rsid w:val="00A66091"/>
    <w:rsid w:val="00A96E3D"/>
    <w:rsid w:val="00AB5427"/>
    <w:rsid w:val="00AC1210"/>
    <w:rsid w:val="00AD6165"/>
    <w:rsid w:val="00B273C5"/>
    <w:rsid w:val="00B44B60"/>
    <w:rsid w:val="00B47E45"/>
    <w:rsid w:val="00B777E3"/>
    <w:rsid w:val="00B86FFC"/>
    <w:rsid w:val="00BA6409"/>
    <w:rsid w:val="00BB03C8"/>
    <w:rsid w:val="00BB38A9"/>
    <w:rsid w:val="00BD282A"/>
    <w:rsid w:val="00BD48EC"/>
    <w:rsid w:val="00BE5501"/>
    <w:rsid w:val="00BE6295"/>
    <w:rsid w:val="00BF5708"/>
    <w:rsid w:val="00C31E02"/>
    <w:rsid w:val="00C421D2"/>
    <w:rsid w:val="00C94E2B"/>
    <w:rsid w:val="00CB188A"/>
    <w:rsid w:val="00CC04E7"/>
    <w:rsid w:val="00CE2F76"/>
    <w:rsid w:val="00CE33CC"/>
    <w:rsid w:val="00CE51CB"/>
    <w:rsid w:val="00CF7054"/>
    <w:rsid w:val="00D126E8"/>
    <w:rsid w:val="00D2577B"/>
    <w:rsid w:val="00D31908"/>
    <w:rsid w:val="00D32756"/>
    <w:rsid w:val="00D34C06"/>
    <w:rsid w:val="00D37A82"/>
    <w:rsid w:val="00D41063"/>
    <w:rsid w:val="00D429F8"/>
    <w:rsid w:val="00D4428B"/>
    <w:rsid w:val="00D44482"/>
    <w:rsid w:val="00D50FC4"/>
    <w:rsid w:val="00D55679"/>
    <w:rsid w:val="00D5708E"/>
    <w:rsid w:val="00D73942"/>
    <w:rsid w:val="00DA0DED"/>
    <w:rsid w:val="00DA1569"/>
    <w:rsid w:val="00DB079A"/>
    <w:rsid w:val="00DB0DF1"/>
    <w:rsid w:val="00DC3ED7"/>
    <w:rsid w:val="00DD6BEE"/>
    <w:rsid w:val="00DE0EAF"/>
    <w:rsid w:val="00DE66F4"/>
    <w:rsid w:val="00DF3DCC"/>
    <w:rsid w:val="00DF664F"/>
    <w:rsid w:val="00E00409"/>
    <w:rsid w:val="00E0422C"/>
    <w:rsid w:val="00E150B3"/>
    <w:rsid w:val="00E17E85"/>
    <w:rsid w:val="00E3319C"/>
    <w:rsid w:val="00E3351D"/>
    <w:rsid w:val="00E375DD"/>
    <w:rsid w:val="00E44118"/>
    <w:rsid w:val="00E46D46"/>
    <w:rsid w:val="00E510E2"/>
    <w:rsid w:val="00E550BA"/>
    <w:rsid w:val="00E62F4D"/>
    <w:rsid w:val="00E66AD3"/>
    <w:rsid w:val="00E713F7"/>
    <w:rsid w:val="00E96B3D"/>
    <w:rsid w:val="00EA7622"/>
    <w:rsid w:val="00EB098A"/>
    <w:rsid w:val="00EE0EFB"/>
    <w:rsid w:val="00EF5FF4"/>
    <w:rsid w:val="00F17DFB"/>
    <w:rsid w:val="00F32A8E"/>
    <w:rsid w:val="00F37FE3"/>
    <w:rsid w:val="00F41567"/>
    <w:rsid w:val="00F52C3C"/>
    <w:rsid w:val="00F70904"/>
    <w:rsid w:val="00F86243"/>
    <w:rsid w:val="00FA2E6A"/>
    <w:rsid w:val="00FA72F6"/>
    <w:rsid w:val="00FB1B13"/>
    <w:rsid w:val="00FB1B15"/>
    <w:rsid w:val="00FB40AB"/>
    <w:rsid w:val="00FC2F80"/>
    <w:rsid w:val="00FE0E75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E4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numPr>
        <w:numId w:val="16"/>
      </w:numPr>
      <w:spacing w:before="360" w:after="240"/>
      <w:outlineLvl w:val="0"/>
    </w:pPr>
    <w:rPr>
      <w:b/>
      <w:caps/>
      <w:kern w:val="28"/>
      <w:sz w:val="28"/>
      <w:szCs w:val="20"/>
    </w:rPr>
  </w:style>
  <w:style w:type="paragraph" w:styleId="20">
    <w:name w:val="heading 2"/>
    <w:basedOn w:val="a"/>
    <w:next w:val="a"/>
    <w:link w:val="21"/>
    <w:qFormat/>
    <w:pPr>
      <w:numPr>
        <w:ilvl w:val="1"/>
        <w:numId w:val="16"/>
      </w:numPr>
      <w:spacing w:after="6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6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uiPriority w:val="99"/>
    <w:pPr>
      <w:numPr>
        <w:numId w:val="6"/>
      </w:numPr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Pr>
      <w:rFonts w:eastAsia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rPr>
      <w:rFonts w:eastAsia="Times New Roman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2"/>
    <w:pPr>
      <w:numPr>
        <w:numId w:val="14"/>
      </w:numPr>
      <w:spacing w:after="120" w:line="480" w:lineRule="auto"/>
    </w:pPr>
  </w:style>
  <w:style w:type="character" w:customStyle="1" w:styleId="22">
    <w:name w:val="Основной текст с отступом 2 Знак"/>
    <w:link w:val="2"/>
    <w:rPr>
      <w:rFonts w:eastAsia="Times New Roman"/>
      <w:sz w:val="24"/>
      <w:szCs w:val="24"/>
      <w:lang w:val="ru-RU" w:eastAsia="ru-RU"/>
    </w:rPr>
  </w:style>
  <w:style w:type="character" w:customStyle="1" w:styleId="11">
    <w:name w:val="Заголовок 1 Знак"/>
    <w:link w:val="10"/>
    <w:rPr>
      <w:rFonts w:eastAsia="Times New Roman"/>
      <w:b/>
      <w:caps/>
      <w:kern w:val="28"/>
      <w:sz w:val="28"/>
      <w:lang w:val="ru-RU" w:eastAsia="ru-RU"/>
    </w:rPr>
  </w:style>
  <w:style w:type="character" w:customStyle="1" w:styleId="21">
    <w:name w:val="Заголовок 2 Знак"/>
    <w:link w:val="20"/>
    <w:rPr>
      <w:rFonts w:eastAsia="Times New Roman"/>
      <w:sz w:val="28"/>
      <w:lang w:val="ru-RU" w:eastAsia="ru-RU"/>
    </w:rPr>
  </w:style>
  <w:style w:type="character" w:customStyle="1" w:styleId="30">
    <w:name w:val="Заголовок 3 Знак"/>
    <w:link w:val="3"/>
    <w:rPr>
      <w:rFonts w:eastAsia="Times New Roman"/>
      <w:sz w:val="28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Стиль 14 пт"/>
    <w:basedOn w:val="a"/>
    <w:autoRedefine/>
    <w:pPr>
      <w:spacing w:line="360" w:lineRule="auto"/>
      <w:ind w:firstLine="567"/>
      <w:jc w:val="both"/>
    </w:pPr>
    <w:rPr>
      <w:sz w:val="28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rFonts w:eastAsia="Times New Roman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rFonts w:eastAsia="Times New Roman"/>
      <w:b/>
      <w:bCs/>
    </w:rPr>
  </w:style>
  <w:style w:type="character" w:styleId="af">
    <w:name w:val="Hyperlink"/>
    <w:uiPriority w:val="99"/>
    <w:unhideWhenUsed/>
    <w:rPr>
      <w:color w:val="0000FF"/>
      <w:u w:val="single"/>
    </w:rPr>
  </w:style>
  <w:style w:type="table" w:styleId="af0">
    <w:name w:val="Table Grid"/>
    <w:basedOn w:val="a1"/>
    <w:rsid w:val="009C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4">
    <w:name w:val="Char Style 34"/>
    <w:uiPriority w:val="99"/>
    <w:rsid w:val="009C1571"/>
    <w:rPr>
      <w:sz w:val="26"/>
      <w:szCs w:val="26"/>
      <w:u w:val="none"/>
      <w:shd w:val="clear" w:color="auto" w:fill="FFFFFF"/>
    </w:rPr>
  </w:style>
  <w:style w:type="paragraph" w:styleId="af1">
    <w:name w:val="footnote text"/>
    <w:basedOn w:val="a"/>
    <w:link w:val="af2"/>
    <w:semiHidden/>
    <w:unhideWhenUsed/>
    <w:rsid w:val="00CE33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E33CC"/>
    <w:rPr>
      <w:rFonts w:eastAsia="Times New Roman"/>
    </w:rPr>
  </w:style>
  <w:style w:type="character" w:styleId="af3">
    <w:name w:val="footnote reference"/>
    <w:basedOn w:val="a0"/>
    <w:semiHidden/>
    <w:unhideWhenUsed/>
    <w:rsid w:val="00CE33CC"/>
    <w:rPr>
      <w:vertAlign w:val="superscript"/>
    </w:rPr>
  </w:style>
  <w:style w:type="paragraph" w:styleId="af4">
    <w:name w:val="List Paragraph"/>
    <w:basedOn w:val="a"/>
    <w:uiPriority w:val="34"/>
    <w:qFormat/>
    <w:rsid w:val="00B777E3"/>
    <w:pPr>
      <w:ind w:left="720"/>
      <w:contextualSpacing/>
    </w:pPr>
  </w:style>
  <w:style w:type="paragraph" w:styleId="af5">
    <w:name w:val="Revision"/>
    <w:hidden/>
    <w:uiPriority w:val="99"/>
    <w:semiHidden/>
    <w:rsid w:val="00F4156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numPr>
        <w:numId w:val="16"/>
      </w:numPr>
      <w:spacing w:before="360" w:after="240"/>
      <w:outlineLvl w:val="0"/>
    </w:pPr>
    <w:rPr>
      <w:b/>
      <w:caps/>
      <w:kern w:val="28"/>
      <w:sz w:val="28"/>
      <w:szCs w:val="20"/>
    </w:rPr>
  </w:style>
  <w:style w:type="paragraph" w:styleId="20">
    <w:name w:val="heading 2"/>
    <w:basedOn w:val="a"/>
    <w:next w:val="a"/>
    <w:link w:val="21"/>
    <w:qFormat/>
    <w:pPr>
      <w:numPr>
        <w:ilvl w:val="1"/>
        <w:numId w:val="16"/>
      </w:numPr>
      <w:spacing w:after="6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6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uiPriority w:val="99"/>
    <w:pPr>
      <w:numPr>
        <w:numId w:val="6"/>
      </w:numPr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Pr>
      <w:rFonts w:eastAsia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rPr>
      <w:rFonts w:eastAsia="Times New Roman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2"/>
    <w:pPr>
      <w:numPr>
        <w:numId w:val="14"/>
      </w:numPr>
      <w:spacing w:after="120" w:line="480" w:lineRule="auto"/>
    </w:pPr>
  </w:style>
  <w:style w:type="character" w:customStyle="1" w:styleId="22">
    <w:name w:val="Основной текст с отступом 2 Знак"/>
    <w:link w:val="2"/>
    <w:rPr>
      <w:rFonts w:eastAsia="Times New Roman"/>
      <w:sz w:val="24"/>
      <w:szCs w:val="24"/>
      <w:lang w:val="ru-RU" w:eastAsia="ru-RU"/>
    </w:rPr>
  </w:style>
  <w:style w:type="character" w:customStyle="1" w:styleId="11">
    <w:name w:val="Заголовок 1 Знак"/>
    <w:link w:val="10"/>
    <w:rPr>
      <w:rFonts w:eastAsia="Times New Roman"/>
      <w:b/>
      <w:caps/>
      <w:kern w:val="28"/>
      <w:sz w:val="28"/>
      <w:lang w:val="ru-RU" w:eastAsia="ru-RU"/>
    </w:rPr>
  </w:style>
  <w:style w:type="character" w:customStyle="1" w:styleId="21">
    <w:name w:val="Заголовок 2 Знак"/>
    <w:link w:val="20"/>
    <w:rPr>
      <w:rFonts w:eastAsia="Times New Roman"/>
      <w:sz w:val="28"/>
      <w:lang w:val="ru-RU" w:eastAsia="ru-RU"/>
    </w:rPr>
  </w:style>
  <w:style w:type="character" w:customStyle="1" w:styleId="30">
    <w:name w:val="Заголовок 3 Знак"/>
    <w:link w:val="3"/>
    <w:rPr>
      <w:rFonts w:eastAsia="Times New Roman"/>
      <w:sz w:val="28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Стиль 14 пт"/>
    <w:basedOn w:val="a"/>
    <w:autoRedefine/>
    <w:pPr>
      <w:spacing w:line="360" w:lineRule="auto"/>
      <w:ind w:firstLine="567"/>
      <w:jc w:val="both"/>
    </w:pPr>
    <w:rPr>
      <w:sz w:val="28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rFonts w:eastAsia="Times New Roman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rFonts w:eastAsia="Times New Roman"/>
      <w:b/>
      <w:bCs/>
    </w:rPr>
  </w:style>
  <w:style w:type="character" w:styleId="af">
    <w:name w:val="Hyperlink"/>
    <w:uiPriority w:val="99"/>
    <w:unhideWhenUsed/>
    <w:rPr>
      <w:color w:val="0000FF"/>
      <w:u w:val="single"/>
    </w:rPr>
  </w:style>
  <w:style w:type="table" w:styleId="af0">
    <w:name w:val="Table Grid"/>
    <w:basedOn w:val="a1"/>
    <w:rsid w:val="009C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4">
    <w:name w:val="Char Style 34"/>
    <w:uiPriority w:val="99"/>
    <w:rsid w:val="009C1571"/>
    <w:rPr>
      <w:sz w:val="26"/>
      <w:szCs w:val="26"/>
      <w:u w:val="none"/>
      <w:shd w:val="clear" w:color="auto" w:fill="FFFFFF"/>
    </w:rPr>
  </w:style>
  <w:style w:type="paragraph" w:styleId="af1">
    <w:name w:val="footnote text"/>
    <w:basedOn w:val="a"/>
    <w:link w:val="af2"/>
    <w:semiHidden/>
    <w:unhideWhenUsed/>
    <w:rsid w:val="00CE33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E33CC"/>
    <w:rPr>
      <w:rFonts w:eastAsia="Times New Roman"/>
    </w:rPr>
  </w:style>
  <w:style w:type="character" w:styleId="af3">
    <w:name w:val="footnote reference"/>
    <w:basedOn w:val="a0"/>
    <w:semiHidden/>
    <w:unhideWhenUsed/>
    <w:rsid w:val="00CE33CC"/>
    <w:rPr>
      <w:vertAlign w:val="superscript"/>
    </w:rPr>
  </w:style>
  <w:style w:type="paragraph" w:styleId="af4">
    <w:name w:val="List Paragraph"/>
    <w:basedOn w:val="a"/>
    <w:uiPriority w:val="34"/>
    <w:qFormat/>
    <w:rsid w:val="00B777E3"/>
    <w:pPr>
      <w:ind w:left="720"/>
      <w:contextualSpacing/>
    </w:pPr>
  </w:style>
  <w:style w:type="paragraph" w:styleId="af5">
    <w:name w:val="Revision"/>
    <w:hidden/>
    <w:uiPriority w:val="99"/>
    <w:semiHidden/>
    <w:rsid w:val="00F4156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1CB0-4622-482C-B69F-5F0B8098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1950</Words>
  <Characters>11118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LinksUpToDate>false</LinksUpToDate>
  <CharactersWithSpaces>13042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consultantplus://offline/ref=18A8955A885D605822E0F86AB8572ED84D43A871A2805D4E6957C0DF02AB61951C0E58EA48D8A22Do1u8N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/>
  <cp:lastModifiedBy/>
  <cp:revision>1</cp:revision>
  <cp:lastPrinted>2011-09-20T17:04:00Z</cp:lastPrinted>
  <dcterms:created xsi:type="dcterms:W3CDTF">2020-10-30T08:32:00Z</dcterms:created>
  <dcterms:modified xsi:type="dcterms:W3CDTF">2020-10-30T08:32:00Z</dcterms:modified>
</cp:coreProperties>
</file>